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5E9" w:rsidRPr="00FB15E9" w:rsidRDefault="00FB15E9" w:rsidP="00FB15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B15E9">
        <w:rPr>
          <w:rFonts w:ascii="Times New Roman" w:hAnsi="Times New Roman" w:cs="Times New Roman"/>
          <w:sz w:val="24"/>
          <w:szCs w:val="28"/>
        </w:rPr>
        <w:t>Администрация</w:t>
      </w:r>
      <w:r w:rsidRPr="00FB15E9">
        <w:rPr>
          <w:rFonts w:ascii="Times New Roman" w:hAnsi="Times New Roman" w:cs="Times New Roman"/>
          <w:spacing w:val="-9"/>
          <w:sz w:val="24"/>
          <w:szCs w:val="28"/>
        </w:rPr>
        <w:t xml:space="preserve"> </w:t>
      </w:r>
      <w:r w:rsidRPr="00FB15E9">
        <w:rPr>
          <w:rFonts w:ascii="Times New Roman" w:hAnsi="Times New Roman" w:cs="Times New Roman"/>
          <w:sz w:val="24"/>
          <w:szCs w:val="28"/>
        </w:rPr>
        <w:t>Ленинского</w:t>
      </w:r>
      <w:r w:rsidRPr="00FB15E9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FB15E9">
        <w:rPr>
          <w:rFonts w:ascii="Times New Roman" w:hAnsi="Times New Roman" w:cs="Times New Roman"/>
          <w:sz w:val="24"/>
          <w:szCs w:val="28"/>
        </w:rPr>
        <w:t>муниципального</w:t>
      </w:r>
      <w:r w:rsidRPr="00FB15E9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FB15E9">
        <w:rPr>
          <w:rFonts w:ascii="Times New Roman" w:hAnsi="Times New Roman" w:cs="Times New Roman"/>
          <w:sz w:val="24"/>
          <w:szCs w:val="28"/>
        </w:rPr>
        <w:t>района</w:t>
      </w:r>
      <w:r w:rsidRPr="00FB15E9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FB15E9">
        <w:rPr>
          <w:rFonts w:ascii="Times New Roman" w:hAnsi="Times New Roman" w:cs="Times New Roman"/>
          <w:sz w:val="24"/>
          <w:szCs w:val="28"/>
        </w:rPr>
        <w:t>Волгоградской</w:t>
      </w:r>
      <w:r w:rsidRPr="00FB15E9">
        <w:rPr>
          <w:rFonts w:ascii="Times New Roman" w:hAnsi="Times New Roman" w:cs="Times New Roman"/>
          <w:spacing w:val="-13"/>
          <w:sz w:val="24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4"/>
          <w:szCs w:val="28"/>
        </w:rPr>
        <w:t>области</w:t>
      </w:r>
    </w:p>
    <w:p w:rsidR="00FB15E9" w:rsidRPr="00FB15E9" w:rsidRDefault="00FB15E9" w:rsidP="00FB15E9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4"/>
          <w:szCs w:val="28"/>
        </w:rPr>
      </w:pPr>
      <w:r w:rsidRPr="00FB15E9">
        <w:rPr>
          <w:rFonts w:ascii="Times New Roman" w:hAnsi="Times New Roman" w:cs="Times New Roman"/>
          <w:sz w:val="24"/>
          <w:szCs w:val="28"/>
        </w:rPr>
        <w:t>Отдел</w:t>
      </w:r>
      <w:r w:rsidRPr="00FB15E9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FB15E9">
        <w:rPr>
          <w:rFonts w:ascii="Times New Roman" w:hAnsi="Times New Roman" w:cs="Times New Roman"/>
          <w:sz w:val="24"/>
          <w:szCs w:val="28"/>
        </w:rPr>
        <w:t>образования</w:t>
      </w:r>
      <w:r w:rsidRPr="00FB15E9">
        <w:rPr>
          <w:rFonts w:ascii="Times New Roman" w:hAnsi="Times New Roman" w:cs="Times New Roman"/>
          <w:spacing w:val="-10"/>
          <w:sz w:val="24"/>
          <w:szCs w:val="28"/>
        </w:rPr>
        <w:t xml:space="preserve"> </w:t>
      </w:r>
      <w:r w:rsidRPr="00FB15E9">
        <w:rPr>
          <w:rFonts w:ascii="Times New Roman" w:hAnsi="Times New Roman" w:cs="Times New Roman"/>
          <w:sz w:val="24"/>
          <w:szCs w:val="28"/>
        </w:rPr>
        <w:t>администрации</w:t>
      </w:r>
      <w:r w:rsidRPr="00FB15E9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FB15E9">
        <w:rPr>
          <w:rFonts w:ascii="Times New Roman" w:hAnsi="Times New Roman" w:cs="Times New Roman"/>
          <w:sz w:val="24"/>
          <w:szCs w:val="28"/>
        </w:rPr>
        <w:t>Ленинского</w:t>
      </w:r>
      <w:r w:rsidRPr="00FB15E9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FB15E9">
        <w:rPr>
          <w:rFonts w:ascii="Times New Roman" w:hAnsi="Times New Roman" w:cs="Times New Roman"/>
          <w:sz w:val="24"/>
          <w:szCs w:val="28"/>
        </w:rPr>
        <w:t>муниципального</w:t>
      </w:r>
      <w:r w:rsidRPr="00FB15E9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FB15E9">
        <w:rPr>
          <w:rFonts w:ascii="Times New Roman" w:hAnsi="Times New Roman" w:cs="Times New Roman"/>
          <w:sz w:val="24"/>
          <w:szCs w:val="28"/>
        </w:rPr>
        <w:t>района Волгоградской</w:t>
      </w:r>
      <w:r w:rsidRPr="00FB15E9">
        <w:rPr>
          <w:rFonts w:ascii="Times New Roman" w:hAnsi="Times New Roman" w:cs="Times New Roman"/>
          <w:spacing w:val="-9"/>
          <w:sz w:val="24"/>
          <w:szCs w:val="28"/>
        </w:rPr>
        <w:t xml:space="preserve"> </w:t>
      </w:r>
      <w:r w:rsidRPr="00FB15E9">
        <w:rPr>
          <w:rFonts w:ascii="Times New Roman" w:hAnsi="Times New Roman" w:cs="Times New Roman"/>
          <w:sz w:val="24"/>
          <w:szCs w:val="28"/>
        </w:rPr>
        <w:t>области</w:t>
      </w:r>
    </w:p>
    <w:p w:rsidR="00FB15E9" w:rsidRPr="00FB15E9" w:rsidRDefault="00FB15E9" w:rsidP="00FB15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B15E9">
        <w:rPr>
          <w:rFonts w:ascii="Times New Roman" w:hAnsi="Times New Roman" w:cs="Times New Roman"/>
          <w:sz w:val="24"/>
          <w:szCs w:val="28"/>
        </w:rPr>
        <w:t xml:space="preserve">Муниципальное казенное общеобразовательное учреждение </w:t>
      </w:r>
      <w:r w:rsidRPr="00FB15E9">
        <w:rPr>
          <w:rFonts w:ascii="Times New Roman" w:hAnsi="Times New Roman" w:cs="Times New Roman"/>
          <w:color w:val="FF0000"/>
          <w:sz w:val="24"/>
          <w:szCs w:val="28"/>
        </w:rPr>
        <w:t xml:space="preserve">«НАИМЕНОВАНИЕ ВАШЕЙ ШКОЛЫ» </w:t>
      </w:r>
      <w:r w:rsidRPr="00FB15E9">
        <w:rPr>
          <w:rFonts w:ascii="Times New Roman" w:hAnsi="Times New Roman" w:cs="Times New Roman"/>
          <w:sz w:val="24"/>
          <w:szCs w:val="28"/>
        </w:rPr>
        <w:t>Ленинского</w:t>
      </w:r>
      <w:r w:rsidRPr="00FB15E9">
        <w:rPr>
          <w:rFonts w:ascii="Times New Roman" w:hAnsi="Times New Roman" w:cs="Times New Roman"/>
          <w:spacing w:val="-8"/>
          <w:sz w:val="24"/>
          <w:szCs w:val="28"/>
        </w:rPr>
        <w:t xml:space="preserve"> </w:t>
      </w:r>
      <w:r w:rsidRPr="00FB15E9">
        <w:rPr>
          <w:rFonts w:ascii="Times New Roman" w:hAnsi="Times New Roman" w:cs="Times New Roman"/>
          <w:sz w:val="24"/>
          <w:szCs w:val="28"/>
        </w:rPr>
        <w:t>муниципального</w:t>
      </w:r>
      <w:r w:rsidRPr="00FB15E9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FB15E9">
        <w:rPr>
          <w:rFonts w:ascii="Times New Roman" w:hAnsi="Times New Roman" w:cs="Times New Roman"/>
          <w:sz w:val="24"/>
          <w:szCs w:val="28"/>
        </w:rPr>
        <w:t>района</w:t>
      </w:r>
      <w:r w:rsidRPr="00FB15E9">
        <w:rPr>
          <w:rFonts w:ascii="Times New Roman" w:hAnsi="Times New Roman" w:cs="Times New Roman"/>
          <w:spacing w:val="-13"/>
          <w:sz w:val="24"/>
          <w:szCs w:val="28"/>
        </w:rPr>
        <w:t xml:space="preserve"> </w:t>
      </w:r>
      <w:r w:rsidRPr="00FB15E9">
        <w:rPr>
          <w:rFonts w:ascii="Times New Roman" w:hAnsi="Times New Roman" w:cs="Times New Roman"/>
          <w:sz w:val="24"/>
          <w:szCs w:val="28"/>
        </w:rPr>
        <w:t>Волгоградской</w:t>
      </w:r>
      <w:r w:rsidRPr="00FB15E9">
        <w:rPr>
          <w:rFonts w:ascii="Times New Roman" w:hAnsi="Times New Roman" w:cs="Times New Roman"/>
          <w:spacing w:val="-12"/>
          <w:sz w:val="24"/>
          <w:szCs w:val="28"/>
        </w:rPr>
        <w:t xml:space="preserve"> </w:t>
      </w:r>
      <w:r w:rsidRPr="00FB15E9">
        <w:rPr>
          <w:rFonts w:ascii="Times New Roman" w:hAnsi="Times New Roman" w:cs="Times New Roman"/>
          <w:sz w:val="24"/>
          <w:szCs w:val="28"/>
        </w:rPr>
        <w:t>области</w:t>
      </w:r>
    </w:p>
    <w:p w:rsidR="00FB15E9" w:rsidRPr="00FB15E9" w:rsidRDefault="00FB15E9" w:rsidP="00FB15E9">
      <w:pPr>
        <w:pStyle w:val="ad"/>
        <w:spacing w:line="360" w:lineRule="auto"/>
        <w:ind w:left="0" w:firstLine="709"/>
      </w:pPr>
    </w:p>
    <w:p w:rsidR="00FB15E9" w:rsidRPr="00FB15E9" w:rsidRDefault="00FB15E9" w:rsidP="00FB15E9">
      <w:pPr>
        <w:pStyle w:val="ad"/>
        <w:spacing w:line="360" w:lineRule="auto"/>
        <w:ind w:left="0" w:firstLine="709"/>
      </w:pPr>
    </w:p>
    <w:p w:rsidR="00FB15E9" w:rsidRPr="00FB15E9" w:rsidRDefault="00FB15E9" w:rsidP="00FB15E9">
      <w:pPr>
        <w:pStyle w:val="ad"/>
        <w:spacing w:line="360" w:lineRule="auto"/>
        <w:ind w:left="0" w:firstLine="709"/>
      </w:pPr>
    </w:p>
    <w:tbl>
      <w:tblPr>
        <w:tblStyle w:val="TableNormal"/>
        <w:tblW w:w="9891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5104"/>
        <w:gridCol w:w="4787"/>
      </w:tblGrid>
      <w:tr w:rsidR="00FB15E9" w:rsidRPr="00FB15E9" w:rsidTr="00FB15E9">
        <w:trPr>
          <w:trHeight w:val="1115"/>
        </w:trPr>
        <w:tc>
          <w:tcPr>
            <w:tcW w:w="5104" w:type="dxa"/>
          </w:tcPr>
          <w:p w:rsidR="00FB15E9" w:rsidRPr="00FB15E9" w:rsidRDefault="00FB15E9" w:rsidP="00FB1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B15E9">
              <w:rPr>
                <w:sz w:val="28"/>
                <w:szCs w:val="28"/>
                <w:lang w:val="ru-RU"/>
              </w:rPr>
              <w:t>Принята на заседании</w:t>
            </w:r>
          </w:p>
          <w:p w:rsidR="00FB15E9" w:rsidRPr="00FB15E9" w:rsidRDefault="00FB15E9" w:rsidP="00FB1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B15E9">
              <w:rPr>
                <w:sz w:val="28"/>
                <w:szCs w:val="28"/>
                <w:lang w:val="ru-RU"/>
              </w:rPr>
              <w:t>Педагогического</w:t>
            </w:r>
            <w:r w:rsidRPr="00FB15E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FB15E9">
              <w:rPr>
                <w:sz w:val="28"/>
                <w:szCs w:val="28"/>
                <w:lang w:val="ru-RU"/>
              </w:rPr>
              <w:t>совета</w:t>
            </w:r>
          </w:p>
          <w:p w:rsidR="00FB15E9" w:rsidRPr="00FB15E9" w:rsidRDefault="00FB15E9" w:rsidP="00FB1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B15E9">
              <w:rPr>
                <w:sz w:val="28"/>
                <w:szCs w:val="28"/>
                <w:highlight w:val="yellow"/>
                <w:lang w:val="ru-RU"/>
              </w:rPr>
              <w:t>Протокол № __ от</w:t>
            </w:r>
            <w:r w:rsidRPr="00FB15E9">
              <w:rPr>
                <w:spacing w:val="-4"/>
                <w:sz w:val="28"/>
                <w:szCs w:val="28"/>
                <w:highlight w:val="yellow"/>
                <w:lang w:val="ru-RU"/>
              </w:rPr>
              <w:t xml:space="preserve"> </w:t>
            </w:r>
            <w:proofErr w:type="gramStart"/>
            <w:r w:rsidRPr="00FB15E9">
              <w:rPr>
                <w:sz w:val="28"/>
                <w:szCs w:val="28"/>
                <w:highlight w:val="yellow"/>
                <w:lang w:val="ru-RU"/>
              </w:rPr>
              <w:t>«</w:t>
            </w:r>
            <w:r w:rsidRPr="00FB15E9">
              <w:rPr>
                <w:spacing w:val="-5"/>
                <w:sz w:val="28"/>
                <w:szCs w:val="28"/>
                <w:highlight w:val="yellow"/>
                <w:lang w:val="ru-RU"/>
              </w:rPr>
              <w:t xml:space="preserve"> </w:t>
            </w:r>
            <w:r w:rsidRPr="00FB15E9">
              <w:rPr>
                <w:sz w:val="28"/>
                <w:szCs w:val="28"/>
                <w:highlight w:val="yellow"/>
                <w:lang w:val="ru-RU"/>
              </w:rPr>
              <w:t>_</w:t>
            </w:r>
            <w:proofErr w:type="gramEnd"/>
            <w:r w:rsidRPr="00FB15E9">
              <w:rPr>
                <w:sz w:val="28"/>
                <w:szCs w:val="28"/>
                <w:highlight w:val="yellow"/>
                <w:lang w:val="ru-RU"/>
              </w:rPr>
              <w:t>__ »</w:t>
            </w:r>
            <w:r w:rsidRPr="00FB15E9">
              <w:rPr>
                <w:sz w:val="28"/>
                <w:szCs w:val="28"/>
                <w:highlight w:val="yellow"/>
                <w:u w:val="single"/>
                <w:lang w:val="ru-RU"/>
              </w:rPr>
              <w:t xml:space="preserve"> ____2</w:t>
            </w:r>
            <w:r w:rsidRPr="00FB15E9">
              <w:rPr>
                <w:spacing w:val="-2"/>
                <w:sz w:val="28"/>
                <w:szCs w:val="28"/>
                <w:highlight w:val="yellow"/>
                <w:u w:val="single"/>
                <w:lang w:val="ru-RU"/>
              </w:rPr>
              <w:t>025 г.</w:t>
            </w:r>
          </w:p>
        </w:tc>
        <w:tc>
          <w:tcPr>
            <w:tcW w:w="4787" w:type="dxa"/>
          </w:tcPr>
          <w:p w:rsidR="00FB15E9" w:rsidRPr="00FB15E9" w:rsidRDefault="00FB15E9" w:rsidP="00FB15E9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FB15E9">
              <w:rPr>
                <w:spacing w:val="-2"/>
                <w:sz w:val="28"/>
                <w:szCs w:val="28"/>
                <w:lang w:val="ru-RU"/>
              </w:rPr>
              <w:t>Утверждено:</w:t>
            </w:r>
          </w:p>
          <w:p w:rsidR="00FB15E9" w:rsidRPr="00FB15E9" w:rsidRDefault="00FB15E9" w:rsidP="00FB15E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B15E9">
              <w:rPr>
                <w:sz w:val="28"/>
                <w:szCs w:val="28"/>
                <w:lang w:val="ru-RU"/>
              </w:rPr>
              <w:t>Директор</w:t>
            </w:r>
            <w:r w:rsidRPr="00FB15E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B15E9">
              <w:rPr>
                <w:sz w:val="28"/>
                <w:szCs w:val="28"/>
                <w:lang w:val="ru-RU"/>
              </w:rPr>
              <w:t>МКОУ</w:t>
            </w:r>
            <w:r w:rsidRPr="00FB15E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B15E9">
              <w:rPr>
                <w:sz w:val="28"/>
                <w:szCs w:val="28"/>
                <w:lang w:val="ru-RU"/>
              </w:rPr>
              <w:t>«</w:t>
            </w:r>
            <w:r w:rsidRPr="00FB15E9">
              <w:rPr>
                <w:color w:val="FF0000"/>
                <w:sz w:val="28"/>
                <w:szCs w:val="28"/>
                <w:lang w:val="ru-RU"/>
              </w:rPr>
              <w:t>ВАША ШКОЛА</w:t>
            </w:r>
            <w:r w:rsidRPr="00FB15E9">
              <w:rPr>
                <w:sz w:val="28"/>
                <w:szCs w:val="28"/>
                <w:lang w:val="ru-RU"/>
              </w:rPr>
              <w:t>»</w:t>
            </w:r>
          </w:p>
          <w:p w:rsidR="00FB15E9" w:rsidRPr="00FB15E9" w:rsidRDefault="00FB15E9" w:rsidP="00FB15E9">
            <w:pPr>
              <w:pStyle w:val="TableParagraph"/>
              <w:tabs>
                <w:tab w:val="left" w:pos="3592"/>
              </w:tabs>
              <w:rPr>
                <w:sz w:val="28"/>
                <w:szCs w:val="28"/>
                <w:lang w:val="ru-RU"/>
              </w:rPr>
            </w:pPr>
            <w:r w:rsidRPr="00FB15E9"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3F2CF4F" wp14:editId="6507BE26">
                      <wp:simplePos x="0" y="0"/>
                      <wp:positionH relativeFrom="column">
                        <wp:posOffset>1677696</wp:posOffset>
                      </wp:positionH>
                      <wp:positionV relativeFrom="paragraph">
                        <wp:posOffset>332372</wp:posOffset>
                      </wp:positionV>
                      <wp:extent cx="36830" cy="6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6350"/>
                                <a:chOff x="0" y="0"/>
                                <a:chExt cx="3683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68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6350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6575" y="6096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F1E037" id="Group 4" o:spid="_x0000_s1026" style="position:absolute;margin-left:132.1pt;margin-top:26.15pt;width:2.9pt;height:.5pt;z-index:-251657216;mso-wrap-distance-left:0;mso-wrap-distance-right:0" coordsize="36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">
                      <v:shape id="Graphic 5" o:spid="_x0000_s1027" style="position:absolute;width:36830;height:6350;visibility:visible;mso-wrap-style:square;v-text-anchor:top" coordsize="368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cWdcIA&#10;AADaAAAADwAAAGRycy9kb3ducmV2LnhtbESPQYvCMBSE78L+h/AW9qbpikqtRlkVxYPIrornR/Ns&#10;i81LabK2/nsjCB6HmfmGmc5bU4ob1a6wrOC7F4EgTq0uOFNwOq67MQjnkTWWlknBnRzMZx+dKSba&#10;NvxHt4PPRICwS1BB7n2VSOnSnAy6nq2Ig3extUEfZJ1JXWMT4KaU/SgaSYMFh4UcK1rmlF4P/0bB&#10;Yq+Xq+YUD3eL3/TsBuN+U8Ybpb4+258JCE+tf4df7a1WMITnlXAD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hxZ1wgAAANoAAAAPAAAAAAAAAAAAAAAAAJgCAABkcnMvZG93&#10;bnJldi54bWxQSwUGAAAAAAQABAD1AAAAhwMAAAAA&#10;" path="m36575,l,,,6096r36575,l3657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FB15E9">
              <w:rPr>
                <w:sz w:val="28"/>
                <w:szCs w:val="28"/>
                <w:u w:val="single"/>
                <w:lang w:val="ru-RU"/>
              </w:rPr>
              <w:t>______________</w:t>
            </w:r>
            <w:r w:rsidRPr="00FB15E9">
              <w:rPr>
                <w:sz w:val="28"/>
                <w:szCs w:val="28"/>
                <w:lang w:val="ru-RU"/>
              </w:rPr>
              <w:t>/</w:t>
            </w:r>
            <w:proofErr w:type="spellStart"/>
            <w:r w:rsidRPr="00FB15E9">
              <w:rPr>
                <w:sz w:val="28"/>
                <w:szCs w:val="28"/>
                <w:u w:val="single"/>
                <w:lang w:val="ru-RU"/>
              </w:rPr>
              <w:t>ф.и.о.</w:t>
            </w:r>
            <w:proofErr w:type="spellEnd"/>
            <w:r w:rsidRPr="00FB15E9">
              <w:rPr>
                <w:sz w:val="28"/>
                <w:szCs w:val="28"/>
                <w:u w:val="single"/>
                <w:lang w:val="ru-RU"/>
              </w:rPr>
              <w:t xml:space="preserve"> ДИРЕКТОРА</w:t>
            </w:r>
            <w:r w:rsidRPr="00FB15E9">
              <w:rPr>
                <w:sz w:val="28"/>
                <w:szCs w:val="28"/>
                <w:lang w:val="ru-RU"/>
              </w:rPr>
              <w:t>/</w:t>
            </w:r>
          </w:p>
          <w:p w:rsidR="00FB15E9" w:rsidRPr="00FB15E9" w:rsidRDefault="00FB15E9" w:rsidP="00FB15E9">
            <w:pPr>
              <w:pStyle w:val="TableParagraph"/>
              <w:tabs>
                <w:tab w:val="left" w:pos="3592"/>
              </w:tabs>
              <w:jc w:val="both"/>
              <w:rPr>
                <w:sz w:val="28"/>
                <w:szCs w:val="28"/>
                <w:lang w:val="ru-RU"/>
              </w:rPr>
            </w:pPr>
            <w:r w:rsidRPr="00FB15E9">
              <w:rPr>
                <w:sz w:val="28"/>
                <w:szCs w:val="28"/>
                <w:highlight w:val="yellow"/>
                <w:lang w:val="ru-RU"/>
              </w:rPr>
              <w:t>Приказ №</w:t>
            </w:r>
            <w:r w:rsidRPr="00FB15E9">
              <w:rPr>
                <w:spacing w:val="40"/>
                <w:sz w:val="28"/>
                <w:szCs w:val="28"/>
                <w:highlight w:val="yellow"/>
                <w:lang w:val="ru-RU"/>
              </w:rPr>
              <w:t>__</w:t>
            </w:r>
            <w:r w:rsidRPr="00FB15E9">
              <w:rPr>
                <w:sz w:val="28"/>
                <w:szCs w:val="28"/>
                <w:highlight w:val="yellow"/>
                <w:lang w:val="ru-RU"/>
              </w:rPr>
              <w:t>от «</w:t>
            </w:r>
            <w:r w:rsidRPr="00FB15E9">
              <w:rPr>
                <w:sz w:val="28"/>
                <w:szCs w:val="28"/>
                <w:highlight w:val="yellow"/>
                <w:u w:val="single"/>
                <w:lang w:val="ru-RU"/>
              </w:rPr>
              <w:t>__</w:t>
            </w:r>
            <w:r w:rsidRPr="00FB15E9">
              <w:rPr>
                <w:sz w:val="28"/>
                <w:szCs w:val="28"/>
                <w:highlight w:val="yellow"/>
                <w:lang w:val="ru-RU"/>
              </w:rPr>
              <w:t xml:space="preserve">» </w:t>
            </w:r>
            <w:r w:rsidRPr="00FB15E9">
              <w:rPr>
                <w:sz w:val="28"/>
                <w:szCs w:val="28"/>
                <w:highlight w:val="yellow"/>
                <w:u w:val="single"/>
                <w:lang w:val="ru-RU"/>
              </w:rPr>
              <w:t xml:space="preserve">______ </w:t>
            </w:r>
            <w:r w:rsidRPr="00FB15E9">
              <w:rPr>
                <w:sz w:val="28"/>
                <w:szCs w:val="28"/>
                <w:highlight w:val="yellow"/>
                <w:lang w:val="ru-RU"/>
              </w:rPr>
              <w:t>2025г.</w:t>
            </w:r>
          </w:p>
        </w:tc>
      </w:tr>
    </w:tbl>
    <w:p w:rsidR="00FB15E9" w:rsidRPr="00FB15E9" w:rsidRDefault="00FB15E9" w:rsidP="00FB15E9">
      <w:pPr>
        <w:pStyle w:val="ad"/>
        <w:spacing w:line="360" w:lineRule="auto"/>
        <w:ind w:left="0" w:firstLine="709"/>
      </w:pPr>
    </w:p>
    <w:p w:rsidR="00FB15E9" w:rsidRPr="00FB15E9" w:rsidRDefault="00FB15E9" w:rsidP="00FB15E9">
      <w:pPr>
        <w:pStyle w:val="ad"/>
        <w:spacing w:line="360" w:lineRule="auto"/>
        <w:ind w:left="0" w:firstLine="709"/>
      </w:pPr>
    </w:p>
    <w:p w:rsidR="00FB15E9" w:rsidRPr="00FB15E9" w:rsidRDefault="00FB15E9" w:rsidP="00FB15E9">
      <w:pPr>
        <w:pStyle w:val="ad"/>
        <w:spacing w:line="360" w:lineRule="auto"/>
        <w:ind w:left="0" w:firstLine="709"/>
      </w:pPr>
    </w:p>
    <w:p w:rsidR="00FB15E9" w:rsidRPr="00FB15E9" w:rsidRDefault="00FB15E9" w:rsidP="00FB15E9">
      <w:pPr>
        <w:pStyle w:val="ad"/>
        <w:spacing w:line="360" w:lineRule="auto"/>
        <w:ind w:left="0" w:firstLine="709"/>
      </w:pPr>
    </w:p>
    <w:p w:rsidR="00FB15E9" w:rsidRPr="00FB15E9" w:rsidRDefault="00FB15E9" w:rsidP="00FB15E9">
      <w:pPr>
        <w:pStyle w:val="ad"/>
        <w:spacing w:line="360" w:lineRule="auto"/>
        <w:ind w:left="0" w:firstLine="709"/>
      </w:pPr>
    </w:p>
    <w:p w:rsidR="00FB15E9" w:rsidRPr="00FB15E9" w:rsidRDefault="00FB15E9" w:rsidP="00FB15E9">
      <w:pPr>
        <w:pStyle w:val="ad"/>
        <w:tabs>
          <w:tab w:val="left" w:pos="8080"/>
        </w:tabs>
        <w:ind w:left="0"/>
        <w:jc w:val="center"/>
        <w:rPr>
          <w:b/>
        </w:rPr>
      </w:pPr>
      <w:r w:rsidRPr="00FB15E9">
        <w:rPr>
          <w:b/>
        </w:rPr>
        <w:t>Дополнительная</w:t>
      </w:r>
      <w:r w:rsidRPr="00FB15E9">
        <w:rPr>
          <w:b/>
          <w:spacing w:val="-16"/>
        </w:rPr>
        <w:t xml:space="preserve"> </w:t>
      </w:r>
      <w:r w:rsidRPr="00FB15E9">
        <w:rPr>
          <w:b/>
        </w:rPr>
        <w:t>общеобразовательная</w:t>
      </w:r>
      <w:r w:rsidRPr="00FB15E9">
        <w:rPr>
          <w:b/>
          <w:spacing w:val="-16"/>
        </w:rPr>
        <w:t xml:space="preserve"> </w:t>
      </w:r>
      <w:r w:rsidRPr="00FB15E9">
        <w:rPr>
          <w:b/>
        </w:rPr>
        <w:t>общеразвивающая</w:t>
      </w:r>
      <w:r w:rsidRPr="00FB15E9">
        <w:rPr>
          <w:b/>
          <w:spacing w:val="-16"/>
        </w:rPr>
        <w:t xml:space="preserve"> </w:t>
      </w:r>
      <w:r w:rsidRPr="00FB15E9">
        <w:rPr>
          <w:b/>
        </w:rPr>
        <w:t>программа физкультурно-спортивной направленности</w:t>
      </w:r>
    </w:p>
    <w:p w:rsidR="00FB15E9" w:rsidRPr="00FB15E9" w:rsidRDefault="00FB15E9" w:rsidP="00FB15E9">
      <w:pPr>
        <w:pStyle w:val="ad"/>
        <w:ind w:left="0"/>
        <w:jc w:val="center"/>
        <w:rPr>
          <w:b/>
        </w:rPr>
      </w:pPr>
    </w:p>
    <w:p w:rsidR="00FB15E9" w:rsidRPr="00FB15E9" w:rsidRDefault="00FB15E9" w:rsidP="00FB15E9">
      <w:pPr>
        <w:pStyle w:val="ad"/>
        <w:ind w:left="0"/>
        <w:jc w:val="center"/>
        <w:rPr>
          <w:b/>
          <w:spacing w:val="-2"/>
        </w:rPr>
      </w:pPr>
      <w:r w:rsidRPr="00FB15E9">
        <w:rPr>
          <w:b/>
          <w:spacing w:val="-2"/>
        </w:rPr>
        <w:t>«Шахматы»</w:t>
      </w:r>
    </w:p>
    <w:p w:rsidR="00FB15E9" w:rsidRPr="00FB15E9" w:rsidRDefault="00FB15E9" w:rsidP="00FB15E9">
      <w:pPr>
        <w:pStyle w:val="ad"/>
        <w:ind w:left="0"/>
        <w:jc w:val="center"/>
        <w:rPr>
          <w:b/>
        </w:rPr>
      </w:pPr>
    </w:p>
    <w:p w:rsidR="00FB15E9" w:rsidRDefault="00FB15E9" w:rsidP="00FB15E9">
      <w:pPr>
        <w:pStyle w:val="ad"/>
        <w:ind w:left="0"/>
        <w:jc w:val="center"/>
      </w:pPr>
      <w:r w:rsidRPr="00FB15E9">
        <w:t>Возраст</w:t>
      </w:r>
      <w:r w:rsidRPr="00FB15E9">
        <w:rPr>
          <w:spacing w:val="-14"/>
        </w:rPr>
        <w:t xml:space="preserve"> </w:t>
      </w:r>
      <w:r w:rsidRPr="00FB15E9">
        <w:t>учащихся</w:t>
      </w:r>
      <w:r w:rsidRPr="00FB15E9">
        <w:rPr>
          <w:spacing w:val="-10"/>
        </w:rPr>
        <w:t xml:space="preserve"> </w:t>
      </w:r>
      <w:r w:rsidRPr="00FB15E9">
        <w:t>11-16</w:t>
      </w:r>
      <w:r w:rsidRPr="00FB15E9">
        <w:rPr>
          <w:spacing w:val="-13"/>
        </w:rPr>
        <w:t xml:space="preserve"> </w:t>
      </w:r>
      <w:r w:rsidRPr="00FB15E9">
        <w:t>лет</w:t>
      </w:r>
    </w:p>
    <w:p w:rsidR="00FB15E9" w:rsidRPr="00FB15E9" w:rsidRDefault="00FB15E9" w:rsidP="00FB15E9">
      <w:pPr>
        <w:pStyle w:val="ad"/>
        <w:ind w:left="0"/>
        <w:jc w:val="center"/>
      </w:pPr>
      <w:r w:rsidRPr="00FB15E9">
        <w:t>Срок реализации 1 год</w:t>
      </w:r>
    </w:p>
    <w:p w:rsidR="00FB15E9" w:rsidRPr="00FB15E9" w:rsidRDefault="00FB15E9" w:rsidP="00FB15E9">
      <w:pPr>
        <w:pStyle w:val="ad"/>
        <w:spacing w:line="360" w:lineRule="auto"/>
        <w:ind w:left="0" w:firstLine="709"/>
      </w:pPr>
    </w:p>
    <w:p w:rsidR="00FB15E9" w:rsidRPr="00FB15E9" w:rsidRDefault="00FB15E9" w:rsidP="00FB15E9">
      <w:pPr>
        <w:pStyle w:val="ad"/>
        <w:spacing w:line="360" w:lineRule="auto"/>
        <w:ind w:left="0" w:firstLine="709"/>
      </w:pPr>
    </w:p>
    <w:p w:rsidR="00FB15E9" w:rsidRPr="00FB15E9" w:rsidRDefault="00FB15E9" w:rsidP="00FB15E9">
      <w:pPr>
        <w:pStyle w:val="ad"/>
        <w:spacing w:line="360" w:lineRule="auto"/>
        <w:ind w:left="0" w:firstLine="709"/>
      </w:pPr>
    </w:p>
    <w:p w:rsidR="00FB15E9" w:rsidRPr="00FB15E9" w:rsidRDefault="00FB15E9" w:rsidP="00FB15E9">
      <w:pPr>
        <w:pStyle w:val="ad"/>
        <w:spacing w:line="360" w:lineRule="auto"/>
        <w:ind w:left="0" w:firstLine="709"/>
      </w:pPr>
    </w:p>
    <w:p w:rsidR="00FB15E9" w:rsidRPr="00FB15E9" w:rsidRDefault="00FB15E9" w:rsidP="00FB15E9">
      <w:pPr>
        <w:spacing w:after="0" w:line="240" w:lineRule="auto"/>
        <w:ind w:left="3540" w:firstLine="1280"/>
        <w:rPr>
          <w:rFonts w:ascii="Times New Roman" w:hAnsi="Times New Roman" w:cs="Times New Roman"/>
          <w:sz w:val="24"/>
          <w:szCs w:val="28"/>
        </w:rPr>
      </w:pPr>
      <w:r w:rsidRPr="00FB15E9">
        <w:rPr>
          <w:rFonts w:ascii="Times New Roman" w:hAnsi="Times New Roman" w:cs="Times New Roman"/>
          <w:sz w:val="24"/>
          <w:szCs w:val="28"/>
        </w:rPr>
        <w:t>Составитель:</w:t>
      </w:r>
    </w:p>
    <w:p w:rsidR="00FB15E9" w:rsidRPr="00FB15E9" w:rsidRDefault="00FB15E9" w:rsidP="00FB15E9">
      <w:pPr>
        <w:spacing w:after="0" w:line="240" w:lineRule="auto"/>
        <w:ind w:left="3538" w:firstLine="1280"/>
        <w:rPr>
          <w:rFonts w:ascii="Times New Roman" w:hAnsi="Times New Roman" w:cs="Times New Roman"/>
          <w:spacing w:val="-4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</w:t>
      </w:r>
      <w:r w:rsidRPr="00FB15E9">
        <w:rPr>
          <w:rFonts w:ascii="Times New Roman" w:hAnsi="Times New Roman" w:cs="Times New Roman"/>
          <w:sz w:val="24"/>
          <w:szCs w:val="28"/>
        </w:rPr>
        <w:t>МКОУ</w:t>
      </w:r>
      <w:r w:rsidRPr="00FB15E9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FB15E9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Pr="00FB15E9">
        <w:rPr>
          <w:rFonts w:ascii="Times New Roman" w:hAnsi="Times New Roman" w:cs="Times New Roman"/>
          <w:sz w:val="24"/>
          <w:szCs w:val="28"/>
        </w:rPr>
        <w:t>Рассветинская</w:t>
      </w:r>
      <w:proofErr w:type="spellEnd"/>
      <w:r w:rsidRPr="00FB15E9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4"/>
          <w:sz w:val="24"/>
          <w:szCs w:val="28"/>
        </w:rPr>
        <w:t xml:space="preserve">СОШ», </w:t>
      </w:r>
    </w:p>
    <w:p w:rsidR="00FB15E9" w:rsidRPr="00FB15E9" w:rsidRDefault="00FB15E9" w:rsidP="00FB15E9">
      <w:pPr>
        <w:spacing w:after="0" w:line="240" w:lineRule="auto"/>
        <w:ind w:left="4246" w:firstLine="1280"/>
        <w:rPr>
          <w:rFonts w:ascii="Times New Roman" w:hAnsi="Times New Roman" w:cs="Times New Roman"/>
          <w:sz w:val="24"/>
          <w:szCs w:val="28"/>
        </w:rPr>
      </w:pPr>
      <w:r w:rsidRPr="00FB15E9">
        <w:rPr>
          <w:rFonts w:ascii="Times New Roman" w:hAnsi="Times New Roman" w:cs="Times New Roman"/>
          <w:sz w:val="24"/>
          <w:szCs w:val="28"/>
        </w:rPr>
        <w:t>МОЦ МБОУ ДО «Ленинский ДЮЦ»</w:t>
      </w:r>
    </w:p>
    <w:p w:rsidR="00FB15E9" w:rsidRPr="00FB15E9" w:rsidRDefault="00FB15E9" w:rsidP="00FB15E9">
      <w:pPr>
        <w:pStyle w:val="ad"/>
        <w:spacing w:line="360" w:lineRule="auto"/>
        <w:ind w:left="0" w:firstLine="1280"/>
      </w:pPr>
    </w:p>
    <w:p w:rsidR="00FB15E9" w:rsidRPr="00FB15E9" w:rsidRDefault="00FB15E9" w:rsidP="00FB15E9">
      <w:pPr>
        <w:pStyle w:val="ad"/>
        <w:spacing w:line="360" w:lineRule="auto"/>
        <w:ind w:left="0" w:firstLine="709"/>
      </w:pPr>
    </w:p>
    <w:p w:rsidR="00FB15E9" w:rsidRPr="00FB15E9" w:rsidRDefault="00FB15E9" w:rsidP="00FB15E9">
      <w:pPr>
        <w:pStyle w:val="ad"/>
        <w:spacing w:line="360" w:lineRule="auto"/>
        <w:ind w:left="0" w:firstLine="709"/>
      </w:pPr>
    </w:p>
    <w:p w:rsidR="00FB15E9" w:rsidRPr="00FB15E9" w:rsidRDefault="00FB15E9" w:rsidP="00FB15E9">
      <w:pPr>
        <w:pStyle w:val="ad"/>
        <w:spacing w:line="360" w:lineRule="auto"/>
        <w:ind w:left="0" w:firstLine="709"/>
      </w:pPr>
    </w:p>
    <w:p w:rsidR="00FB15E9" w:rsidRPr="00FB15E9" w:rsidRDefault="00FB15E9" w:rsidP="00FB15E9">
      <w:pPr>
        <w:pStyle w:val="ad"/>
        <w:spacing w:line="360" w:lineRule="auto"/>
        <w:ind w:left="0" w:firstLine="709"/>
      </w:pPr>
    </w:p>
    <w:p w:rsidR="00FB15E9" w:rsidRPr="00FB15E9" w:rsidRDefault="00FB15E9" w:rsidP="00FB15E9">
      <w:pPr>
        <w:pStyle w:val="ad"/>
        <w:spacing w:line="360" w:lineRule="auto"/>
        <w:ind w:left="0" w:firstLine="709"/>
      </w:pPr>
    </w:p>
    <w:p w:rsidR="00FB15E9" w:rsidRPr="00FB15E9" w:rsidRDefault="00FB15E9" w:rsidP="00FB15E9">
      <w:pPr>
        <w:pStyle w:val="ad"/>
        <w:spacing w:line="360" w:lineRule="auto"/>
        <w:ind w:left="0" w:firstLine="709"/>
        <w:jc w:val="center"/>
        <w:rPr>
          <w:spacing w:val="-5"/>
        </w:rPr>
      </w:pPr>
      <w:r w:rsidRPr="00FB15E9">
        <w:rPr>
          <w:color w:val="FF0000"/>
        </w:rPr>
        <w:t>…г. Ленинск...</w:t>
      </w:r>
      <w:r w:rsidRPr="00FB15E9">
        <w:rPr>
          <w:spacing w:val="58"/>
        </w:rPr>
        <w:t xml:space="preserve"> ,</w:t>
      </w:r>
      <w:r w:rsidRPr="00FB15E9">
        <w:t>202</w:t>
      </w:r>
      <w:r w:rsidRPr="00FB15E9">
        <w:rPr>
          <w:color w:val="FF0000"/>
        </w:rPr>
        <w:t>5</w:t>
      </w:r>
      <w:r w:rsidRPr="00FB15E9">
        <w:rPr>
          <w:spacing w:val="-5"/>
        </w:rPr>
        <w:t xml:space="preserve"> г.</w:t>
      </w:r>
    </w:p>
    <w:p w:rsidR="00FB15E9" w:rsidRPr="00FB15E9" w:rsidRDefault="00FB15E9" w:rsidP="00FB15E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4eb12fe9df5a27b2fdb4f3c6a0dd120325fb2db3"/>
      <w:bookmarkStart w:id="1" w:name="03b5b8a7688f6f02e3a4f9e757283ea7a640c1dd"/>
      <w:bookmarkEnd w:id="0"/>
      <w:bookmarkEnd w:id="1"/>
      <w:r w:rsidRPr="00FB15E9">
        <w:rPr>
          <w:rFonts w:ascii="Times New Roman" w:hAnsi="Times New Roman" w:cs="Times New Roman"/>
          <w:b/>
          <w:color w:val="000009"/>
          <w:sz w:val="28"/>
          <w:szCs w:val="28"/>
        </w:rPr>
        <w:lastRenderedPageBreak/>
        <w:t>РАЗДЕЛ</w:t>
      </w:r>
      <w:r w:rsidRPr="00FB15E9">
        <w:rPr>
          <w:rFonts w:ascii="Times New Roman" w:hAnsi="Times New Roman" w:cs="Times New Roman"/>
          <w:b/>
          <w:color w:val="000009"/>
          <w:spacing w:val="-1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b/>
          <w:color w:val="000009"/>
          <w:sz w:val="28"/>
          <w:szCs w:val="28"/>
        </w:rPr>
        <w:t>№1«КОМПЛЕКС</w:t>
      </w:r>
      <w:r w:rsidRPr="00FB15E9">
        <w:rPr>
          <w:rFonts w:ascii="Times New Roman" w:hAnsi="Times New Roman" w:cs="Times New Roman"/>
          <w:b/>
          <w:color w:val="000009"/>
          <w:spacing w:val="-1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b/>
          <w:color w:val="000009"/>
          <w:sz w:val="28"/>
          <w:szCs w:val="28"/>
        </w:rPr>
        <w:t>ОСНОВНЫХ</w:t>
      </w:r>
      <w:r w:rsidRPr="00FB15E9">
        <w:rPr>
          <w:rFonts w:ascii="Times New Roman" w:hAnsi="Times New Roman" w:cs="Times New Roman"/>
          <w:b/>
          <w:color w:val="000009"/>
          <w:spacing w:val="-1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b/>
          <w:color w:val="000009"/>
          <w:sz w:val="28"/>
          <w:szCs w:val="28"/>
        </w:rPr>
        <w:t>ХАРАКТЕРИСТИК</w:t>
      </w:r>
      <w:r w:rsidRPr="00FB15E9">
        <w:rPr>
          <w:rFonts w:ascii="Times New Roman" w:hAnsi="Times New Roman" w:cs="Times New Roman"/>
          <w:b/>
          <w:color w:val="000009"/>
          <w:spacing w:val="-1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b/>
          <w:color w:val="000009"/>
          <w:spacing w:val="-2"/>
          <w:sz w:val="28"/>
          <w:szCs w:val="28"/>
        </w:rPr>
        <w:t>ПРОГРАММЫ»</w:t>
      </w:r>
    </w:p>
    <w:p w:rsidR="00FB15E9" w:rsidRPr="00FB15E9" w:rsidRDefault="00FB15E9" w:rsidP="00FB15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5E9">
        <w:rPr>
          <w:rFonts w:ascii="Times New Roman" w:hAnsi="Times New Roman" w:cs="Times New Roman"/>
          <w:b/>
          <w:sz w:val="28"/>
          <w:szCs w:val="28"/>
        </w:rPr>
        <w:t>Пояснительная</w:t>
      </w:r>
      <w:r w:rsidRPr="00FB15E9">
        <w:rPr>
          <w:rFonts w:ascii="Times New Roman" w:hAnsi="Times New Roman" w:cs="Times New Roman"/>
          <w:b/>
          <w:spacing w:val="7"/>
          <w:sz w:val="28"/>
          <w:szCs w:val="28"/>
        </w:rPr>
        <w:t xml:space="preserve"> </w:t>
      </w:r>
      <w:r w:rsidR="009F41FC">
        <w:rPr>
          <w:rFonts w:ascii="Times New Roman" w:hAnsi="Times New Roman" w:cs="Times New Roman"/>
          <w:b/>
          <w:sz w:val="28"/>
          <w:szCs w:val="28"/>
        </w:rPr>
        <w:t>записка</w:t>
      </w:r>
    </w:p>
    <w:p w:rsidR="00FB15E9" w:rsidRPr="00FB15E9" w:rsidRDefault="00FB15E9" w:rsidP="00421095">
      <w:pPr>
        <w:pStyle w:val="ad"/>
        <w:spacing w:line="360" w:lineRule="auto"/>
        <w:ind w:left="0" w:firstLine="709"/>
        <w:jc w:val="both"/>
      </w:pPr>
      <w:r w:rsidRPr="00FB15E9">
        <w:t>Шахматы - увлекательная и развивающая игра, которая развивает логическое мышление, учит усидчивости, повышает концентрацию</w:t>
      </w:r>
      <w:r w:rsidRPr="00FB15E9">
        <w:rPr>
          <w:spacing w:val="40"/>
        </w:rPr>
        <w:t xml:space="preserve"> </w:t>
      </w:r>
      <w:r w:rsidRPr="00FB15E9">
        <w:t>внимания, снижает рассеянность у детей, что способствует их подготовке к занятиям в школе.</w:t>
      </w:r>
    </w:p>
    <w:p w:rsidR="00FB15E9" w:rsidRPr="00FB15E9" w:rsidRDefault="00FB15E9" w:rsidP="00421095">
      <w:pPr>
        <w:pStyle w:val="ad"/>
        <w:spacing w:line="360" w:lineRule="auto"/>
        <w:ind w:left="0" w:firstLine="709"/>
        <w:jc w:val="both"/>
      </w:pPr>
      <w:r w:rsidRPr="00FB15E9">
        <w:t>Во время игры в</w:t>
      </w:r>
      <w:r w:rsidRPr="00FB15E9">
        <w:rPr>
          <w:spacing w:val="-1"/>
        </w:rPr>
        <w:t xml:space="preserve"> </w:t>
      </w:r>
      <w:r w:rsidRPr="00FB15E9">
        <w:t>шахматы у</w:t>
      </w:r>
      <w:r w:rsidRPr="00FB15E9">
        <w:rPr>
          <w:spacing w:val="-4"/>
        </w:rPr>
        <w:t xml:space="preserve"> </w:t>
      </w:r>
      <w:r w:rsidRPr="00FB15E9">
        <w:t>ребенка появляется возможность</w:t>
      </w:r>
      <w:r w:rsidRPr="00FB15E9">
        <w:rPr>
          <w:spacing w:val="-1"/>
        </w:rPr>
        <w:t xml:space="preserve"> </w:t>
      </w:r>
      <w:r w:rsidRPr="00FB15E9">
        <w:t>создавать новые оригинальные образы и действовать с ними в воображении.</w:t>
      </w:r>
    </w:p>
    <w:p w:rsidR="00FB15E9" w:rsidRPr="00FB15E9" w:rsidRDefault="00FB15E9" w:rsidP="00421095">
      <w:pPr>
        <w:pStyle w:val="ad"/>
        <w:spacing w:line="360" w:lineRule="auto"/>
        <w:ind w:left="0" w:firstLine="709"/>
        <w:jc w:val="both"/>
      </w:pPr>
      <w:r w:rsidRPr="00FB15E9">
        <w:t>Ребенок</w:t>
      </w:r>
      <w:r w:rsidRPr="00FB15E9">
        <w:rPr>
          <w:spacing w:val="-5"/>
        </w:rPr>
        <w:t xml:space="preserve"> </w:t>
      </w:r>
      <w:r w:rsidRPr="00FB15E9">
        <w:t>может</w:t>
      </w:r>
      <w:r w:rsidRPr="00FB15E9">
        <w:rPr>
          <w:spacing w:val="-1"/>
        </w:rPr>
        <w:t xml:space="preserve"> </w:t>
      </w:r>
      <w:r w:rsidRPr="00FB15E9">
        <w:t>устанавливать</w:t>
      </w:r>
      <w:r w:rsidRPr="00FB15E9">
        <w:rPr>
          <w:spacing w:val="-6"/>
        </w:rPr>
        <w:t xml:space="preserve"> </w:t>
      </w:r>
      <w:r w:rsidRPr="00FB15E9">
        <w:t>логическую</w:t>
      </w:r>
      <w:r w:rsidRPr="00FB15E9">
        <w:rPr>
          <w:spacing w:val="-5"/>
        </w:rPr>
        <w:t xml:space="preserve"> </w:t>
      </w:r>
      <w:r w:rsidRPr="00FB15E9">
        <w:t>последовательность</w:t>
      </w:r>
      <w:r w:rsidRPr="00FB15E9">
        <w:rPr>
          <w:spacing w:val="-6"/>
        </w:rPr>
        <w:t xml:space="preserve"> </w:t>
      </w:r>
      <w:r w:rsidRPr="00FB15E9">
        <w:t>событий и действий, решать несложные логические задачи. В самом процессе игры в шахматы</w:t>
      </w:r>
      <w:r w:rsidRPr="00FB15E9">
        <w:rPr>
          <w:spacing w:val="-5"/>
        </w:rPr>
        <w:t xml:space="preserve"> </w:t>
      </w:r>
      <w:r w:rsidRPr="00FB15E9">
        <w:t>проявляются</w:t>
      </w:r>
      <w:r w:rsidRPr="00FB15E9">
        <w:rPr>
          <w:spacing w:val="-3"/>
        </w:rPr>
        <w:t xml:space="preserve"> </w:t>
      </w:r>
      <w:r w:rsidRPr="00FB15E9">
        <w:t>те</w:t>
      </w:r>
      <w:r w:rsidRPr="00FB15E9">
        <w:rPr>
          <w:spacing w:val="-4"/>
        </w:rPr>
        <w:t xml:space="preserve"> </w:t>
      </w:r>
      <w:r w:rsidRPr="00FB15E9">
        <w:t>возможности</w:t>
      </w:r>
      <w:r w:rsidRPr="00FB15E9">
        <w:rPr>
          <w:spacing w:val="-5"/>
        </w:rPr>
        <w:t xml:space="preserve"> </w:t>
      </w:r>
      <w:r w:rsidRPr="00FB15E9">
        <w:t>и способности,</w:t>
      </w:r>
      <w:r w:rsidRPr="00FB15E9">
        <w:rPr>
          <w:spacing w:val="-3"/>
        </w:rPr>
        <w:t xml:space="preserve"> </w:t>
      </w:r>
      <w:r w:rsidRPr="00FB15E9">
        <w:t>которые</w:t>
      </w:r>
      <w:r w:rsidRPr="00FB15E9">
        <w:rPr>
          <w:spacing w:val="-4"/>
        </w:rPr>
        <w:t xml:space="preserve"> </w:t>
      </w:r>
      <w:r w:rsidRPr="00FB15E9">
        <w:t>в</w:t>
      </w:r>
      <w:r w:rsidRPr="00FB15E9">
        <w:rPr>
          <w:spacing w:val="-6"/>
        </w:rPr>
        <w:t xml:space="preserve"> </w:t>
      </w:r>
      <w:r w:rsidRPr="00FB15E9">
        <w:t>дальнейшем становятся качествами личности ребенка</w:t>
      </w:r>
      <w:r w:rsidRPr="00FB15E9">
        <w:rPr>
          <w:color w:val="34343B"/>
        </w:rPr>
        <w:t xml:space="preserve">. </w:t>
      </w:r>
    </w:p>
    <w:p w:rsidR="00FB15E9" w:rsidRPr="00421095" w:rsidRDefault="00FB15E9" w:rsidP="00421095">
      <w:pPr>
        <w:jc w:val="center"/>
        <w:rPr>
          <w:rFonts w:ascii="Times New Roman" w:hAnsi="Times New Roman" w:cs="Times New Roman"/>
          <w:b/>
          <w:sz w:val="28"/>
        </w:rPr>
      </w:pPr>
      <w:r w:rsidRPr="00421095">
        <w:rPr>
          <w:rFonts w:ascii="Times New Roman" w:hAnsi="Times New Roman" w:cs="Times New Roman"/>
          <w:b/>
          <w:sz w:val="28"/>
        </w:rPr>
        <w:t>Направленность</w:t>
      </w:r>
      <w:r w:rsidRPr="00421095">
        <w:rPr>
          <w:rFonts w:ascii="Times New Roman" w:hAnsi="Times New Roman" w:cs="Times New Roman"/>
          <w:b/>
          <w:spacing w:val="5"/>
          <w:sz w:val="28"/>
        </w:rPr>
        <w:t xml:space="preserve"> </w:t>
      </w:r>
      <w:r w:rsidR="009F41FC">
        <w:rPr>
          <w:rFonts w:ascii="Times New Roman" w:hAnsi="Times New Roman" w:cs="Times New Roman"/>
          <w:b/>
          <w:sz w:val="28"/>
        </w:rPr>
        <w:t>программы</w:t>
      </w:r>
    </w:p>
    <w:p w:rsidR="00FB15E9" w:rsidRPr="00FB15E9" w:rsidRDefault="00FB15E9" w:rsidP="00421095">
      <w:pPr>
        <w:pStyle w:val="ad"/>
        <w:spacing w:line="360" w:lineRule="auto"/>
        <w:ind w:left="0" w:firstLine="709"/>
        <w:jc w:val="both"/>
      </w:pPr>
      <w:r w:rsidRPr="00FB15E9">
        <w:t xml:space="preserve">Программа кружка имеет физкультурно-спортивную направленность. Так как формирование разносторонне развитой личности - сложная задача, преподавание шахмат через структуру и содержание способно придать воспитанию и обучению активный целенаправленный характер. Система шахматных занятий в системе общеобразовательной школы, выявляя и развивая индивидуальные способности, формируя прогрессивную направленность личности, способствует общему развитию и воспитанию </w:t>
      </w:r>
      <w:r w:rsidRPr="00FB15E9">
        <w:rPr>
          <w:spacing w:val="-2"/>
        </w:rPr>
        <w:t>школьника.</w:t>
      </w:r>
    </w:p>
    <w:p w:rsidR="00FB15E9" w:rsidRPr="00421095" w:rsidRDefault="00FB15E9" w:rsidP="00421095">
      <w:pPr>
        <w:jc w:val="center"/>
        <w:rPr>
          <w:rFonts w:ascii="Times New Roman" w:hAnsi="Times New Roman" w:cs="Times New Roman"/>
          <w:b/>
          <w:sz w:val="28"/>
        </w:rPr>
      </w:pPr>
      <w:r w:rsidRPr="00421095">
        <w:rPr>
          <w:rFonts w:ascii="Times New Roman" w:hAnsi="Times New Roman" w:cs="Times New Roman"/>
          <w:b/>
          <w:sz w:val="28"/>
        </w:rPr>
        <w:t>Актуальность</w:t>
      </w:r>
    </w:p>
    <w:p w:rsidR="00FB15E9" w:rsidRPr="00FB15E9" w:rsidRDefault="00FB15E9" w:rsidP="00421095">
      <w:pPr>
        <w:pStyle w:val="ad"/>
        <w:spacing w:line="360" w:lineRule="auto"/>
        <w:ind w:left="0" w:firstLine="709"/>
        <w:jc w:val="both"/>
      </w:pPr>
      <w:r w:rsidRPr="00FB15E9">
        <w:t>Спорт вырабатывает в человеке ряд необходимых и требуемых в</w:t>
      </w:r>
      <w:r w:rsidRPr="00FB15E9">
        <w:rPr>
          <w:spacing w:val="40"/>
        </w:rPr>
        <w:t xml:space="preserve"> </w:t>
      </w:r>
      <w:r w:rsidRPr="00FB15E9">
        <w:t xml:space="preserve">обществе качеств: целеустремленность,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обстановке. Шахматы, сочетающие в себе также элементы науки и искусства, могут вырабатывать в учащихся эти черты более эффективно, чем другие виды спорта. </w:t>
      </w:r>
      <w:r w:rsidRPr="00FB15E9">
        <w:lastRenderedPageBreak/>
        <w:t>Формирование у детей перечисленных выше качеств нуждается в мотивации, а в шахматах любое поражение или победа и извлеченные из этого уроки способны создать у ребенка сильнейшую мотивацию к выработке у себя определенных свойств характера.</w:t>
      </w:r>
    </w:p>
    <w:p w:rsidR="00FB15E9" w:rsidRPr="00FB15E9" w:rsidRDefault="00FB15E9" w:rsidP="00421095">
      <w:pPr>
        <w:pStyle w:val="ad"/>
        <w:spacing w:line="360" w:lineRule="auto"/>
        <w:ind w:left="0" w:firstLine="709"/>
        <w:jc w:val="both"/>
      </w:pPr>
      <w:r w:rsidRPr="00FB15E9">
        <w:t>Шахматы становятся все более серьезным занятием огромного количества людей и помогают становлению человека в любой среде деятельности, способствуя гармоничному развитию личности.</w:t>
      </w:r>
    </w:p>
    <w:p w:rsidR="00FB15E9" w:rsidRPr="00FB15E9" w:rsidRDefault="00FB15E9" w:rsidP="00421095">
      <w:pPr>
        <w:pStyle w:val="ad"/>
        <w:spacing w:line="360" w:lineRule="auto"/>
        <w:ind w:left="0" w:firstLine="709"/>
        <w:jc w:val="both"/>
      </w:pPr>
      <w:r w:rsidRPr="00FB15E9">
        <w:t xml:space="preserve">Стратегические модели и концепции, усваиваемые игроками в процессе </w:t>
      </w:r>
      <w:r w:rsidRPr="00FB15E9">
        <w:rPr>
          <w:spacing w:val="-2"/>
        </w:rPr>
        <w:t>обучения</w:t>
      </w:r>
      <w:r w:rsidRPr="00FB15E9">
        <w:rPr>
          <w:spacing w:val="-5"/>
        </w:rPr>
        <w:t xml:space="preserve"> </w:t>
      </w:r>
      <w:r w:rsidRPr="00FB15E9">
        <w:rPr>
          <w:spacing w:val="-2"/>
        </w:rPr>
        <w:t>игре</w:t>
      </w:r>
      <w:r w:rsidRPr="00FB15E9">
        <w:rPr>
          <w:spacing w:val="-10"/>
        </w:rPr>
        <w:t xml:space="preserve"> </w:t>
      </w:r>
      <w:r w:rsidRPr="00FB15E9">
        <w:rPr>
          <w:spacing w:val="-2"/>
        </w:rPr>
        <w:t>в</w:t>
      </w:r>
      <w:r w:rsidRPr="00FB15E9">
        <w:rPr>
          <w:spacing w:val="-13"/>
        </w:rPr>
        <w:t xml:space="preserve"> </w:t>
      </w:r>
      <w:r w:rsidRPr="00FB15E9">
        <w:rPr>
          <w:spacing w:val="-2"/>
        </w:rPr>
        <w:t>шахматы,</w:t>
      </w:r>
      <w:r w:rsidRPr="00FB15E9">
        <w:rPr>
          <w:spacing w:val="-8"/>
        </w:rPr>
        <w:t xml:space="preserve"> </w:t>
      </w:r>
      <w:r w:rsidRPr="00FB15E9">
        <w:rPr>
          <w:spacing w:val="-2"/>
        </w:rPr>
        <w:t>имеют</w:t>
      </w:r>
      <w:r w:rsidRPr="00FB15E9">
        <w:rPr>
          <w:spacing w:val="-7"/>
        </w:rPr>
        <w:t xml:space="preserve"> </w:t>
      </w:r>
      <w:r w:rsidRPr="00FB15E9">
        <w:rPr>
          <w:spacing w:val="-2"/>
        </w:rPr>
        <w:t>не</w:t>
      </w:r>
      <w:r w:rsidRPr="00FB15E9">
        <w:rPr>
          <w:spacing w:val="-6"/>
        </w:rPr>
        <w:t xml:space="preserve"> </w:t>
      </w:r>
      <w:r w:rsidRPr="00FB15E9">
        <w:rPr>
          <w:spacing w:val="-2"/>
        </w:rPr>
        <w:t>абстрактное, а</w:t>
      </w:r>
      <w:r w:rsidRPr="00FB15E9">
        <w:rPr>
          <w:spacing w:val="-6"/>
        </w:rPr>
        <w:t xml:space="preserve"> </w:t>
      </w:r>
      <w:r w:rsidRPr="00FB15E9">
        <w:rPr>
          <w:spacing w:val="-2"/>
        </w:rPr>
        <w:t>прямое</w:t>
      </w:r>
      <w:r w:rsidRPr="00FB15E9">
        <w:rPr>
          <w:spacing w:val="-9"/>
        </w:rPr>
        <w:t xml:space="preserve"> </w:t>
      </w:r>
      <w:r w:rsidRPr="00FB15E9">
        <w:rPr>
          <w:spacing w:val="-2"/>
        </w:rPr>
        <w:t>применение</w:t>
      </w:r>
      <w:r w:rsidRPr="00FB15E9">
        <w:rPr>
          <w:spacing w:val="-5"/>
        </w:rPr>
        <w:t xml:space="preserve"> </w:t>
      </w:r>
      <w:r w:rsidRPr="00FB15E9">
        <w:rPr>
          <w:spacing w:val="-2"/>
        </w:rPr>
        <w:t>в</w:t>
      </w:r>
      <w:r w:rsidRPr="00FB15E9">
        <w:rPr>
          <w:spacing w:val="-8"/>
        </w:rPr>
        <w:t xml:space="preserve"> </w:t>
      </w:r>
      <w:r w:rsidRPr="00FB15E9">
        <w:rPr>
          <w:spacing w:val="-2"/>
        </w:rPr>
        <w:t>таких</w:t>
      </w:r>
      <w:r w:rsidRPr="00FB15E9">
        <w:t xml:space="preserve"> областях, как бизнес, экономика и управление. Разработанная программа обеспечивает</w:t>
      </w:r>
      <w:r w:rsidRPr="00FB15E9">
        <w:rPr>
          <w:spacing w:val="-12"/>
        </w:rPr>
        <w:t xml:space="preserve"> </w:t>
      </w:r>
      <w:r w:rsidRPr="00FB15E9">
        <w:t>условия</w:t>
      </w:r>
      <w:r w:rsidRPr="00FB15E9">
        <w:rPr>
          <w:spacing w:val="-14"/>
        </w:rPr>
        <w:t xml:space="preserve"> </w:t>
      </w:r>
      <w:r w:rsidRPr="00FB15E9">
        <w:t>по</w:t>
      </w:r>
      <w:r w:rsidRPr="00FB15E9">
        <w:rPr>
          <w:spacing w:val="-16"/>
        </w:rPr>
        <w:t xml:space="preserve"> </w:t>
      </w:r>
      <w:r w:rsidRPr="00FB15E9">
        <w:t>организации</w:t>
      </w:r>
      <w:r w:rsidRPr="00FB15E9">
        <w:rPr>
          <w:spacing w:val="-18"/>
        </w:rPr>
        <w:t xml:space="preserve"> </w:t>
      </w:r>
      <w:r w:rsidRPr="00FB15E9">
        <w:t>образовательного</w:t>
      </w:r>
      <w:r w:rsidRPr="00FB15E9">
        <w:rPr>
          <w:spacing w:val="-13"/>
        </w:rPr>
        <w:t xml:space="preserve"> </w:t>
      </w:r>
      <w:r w:rsidRPr="00FB15E9">
        <w:t>пространства,</w:t>
      </w:r>
      <w:r w:rsidRPr="00FB15E9">
        <w:rPr>
          <w:spacing w:val="-12"/>
        </w:rPr>
        <w:t xml:space="preserve"> </w:t>
      </w:r>
      <w:r w:rsidRPr="00FB15E9">
        <w:t>а</w:t>
      </w:r>
      <w:r w:rsidRPr="00FB15E9">
        <w:rPr>
          <w:spacing w:val="-15"/>
        </w:rPr>
        <w:t xml:space="preserve"> </w:t>
      </w:r>
      <w:r w:rsidRPr="00FB15E9">
        <w:t>также поиску, сопровождению и развитию одаренных детей.</w:t>
      </w:r>
    </w:p>
    <w:p w:rsidR="00FB15E9" w:rsidRPr="00FB15E9" w:rsidRDefault="00FB15E9" w:rsidP="00421095">
      <w:pPr>
        <w:pStyle w:val="ad"/>
        <w:spacing w:line="360" w:lineRule="auto"/>
        <w:ind w:left="0" w:firstLine="709"/>
        <w:jc w:val="both"/>
      </w:pPr>
      <w:r w:rsidRPr="00FB15E9">
        <w:t>Система шахматных занятий в системе дополнительного образования выявляет</w:t>
      </w:r>
      <w:r w:rsidRPr="00FB15E9">
        <w:rPr>
          <w:spacing w:val="-1"/>
        </w:rPr>
        <w:t xml:space="preserve"> </w:t>
      </w:r>
      <w:r w:rsidRPr="00FB15E9">
        <w:t>и развивает индивидуальные способности, формирует прогрессивную направленность личности, тем самым способствует общему развитию и воспитанию школьника.</w:t>
      </w:r>
    </w:p>
    <w:p w:rsidR="00FB15E9" w:rsidRPr="00421095" w:rsidRDefault="00FB15E9" w:rsidP="00421095">
      <w:pPr>
        <w:jc w:val="center"/>
        <w:rPr>
          <w:rFonts w:ascii="Times New Roman" w:hAnsi="Times New Roman" w:cs="Times New Roman"/>
          <w:b/>
          <w:sz w:val="28"/>
        </w:rPr>
      </w:pPr>
      <w:r w:rsidRPr="00421095">
        <w:rPr>
          <w:rFonts w:ascii="Times New Roman" w:hAnsi="Times New Roman" w:cs="Times New Roman"/>
          <w:b/>
          <w:sz w:val="28"/>
        </w:rPr>
        <w:t>Педагогическая</w:t>
      </w:r>
      <w:r w:rsidRPr="00421095">
        <w:rPr>
          <w:rFonts w:ascii="Times New Roman" w:hAnsi="Times New Roman" w:cs="Times New Roman"/>
          <w:b/>
          <w:spacing w:val="9"/>
          <w:sz w:val="28"/>
        </w:rPr>
        <w:t xml:space="preserve"> </w:t>
      </w:r>
      <w:r w:rsidR="009F41FC">
        <w:rPr>
          <w:rFonts w:ascii="Times New Roman" w:hAnsi="Times New Roman" w:cs="Times New Roman"/>
          <w:b/>
          <w:sz w:val="28"/>
        </w:rPr>
        <w:t>целесообразность</w:t>
      </w:r>
    </w:p>
    <w:p w:rsidR="00FB15E9" w:rsidRPr="00FB15E9" w:rsidRDefault="00FB15E9" w:rsidP="00421095">
      <w:pPr>
        <w:pStyle w:val="ad"/>
        <w:spacing w:line="360" w:lineRule="auto"/>
        <w:ind w:left="0" w:firstLine="709"/>
        <w:jc w:val="both"/>
      </w:pPr>
      <w:r w:rsidRPr="00FB15E9">
        <w:t>Работа с детьми по данной программе наряду с теоретическими и практическими</w:t>
      </w:r>
      <w:r w:rsidRPr="00FB15E9">
        <w:rPr>
          <w:spacing w:val="-1"/>
        </w:rPr>
        <w:t xml:space="preserve"> </w:t>
      </w:r>
      <w:r w:rsidRPr="00FB15E9">
        <w:t>занятиями</w:t>
      </w:r>
      <w:r w:rsidRPr="00FB15E9">
        <w:rPr>
          <w:spacing w:val="-1"/>
        </w:rPr>
        <w:t xml:space="preserve"> </w:t>
      </w:r>
      <w:r w:rsidRPr="00FB15E9">
        <w:t>в</w:t>
      </w:r>
      <w:r w:rsidRPr="00FB15E9">
        <w:rPr>
          <w:spacing w:val="-3"/>
        </w:rPr>
        <w:t xml:space="preserve"> </w:t>
      </w:r>
      <w:r w:rsidRPr="00FB15E9">
        <w:t>группах, проходит</w:t>
      </w:r>
      <w:r w:rsidRPr="00FB15E9">
        <w:rPr>
          <w:spacing w:val="-3"/>
        </w:rPr>
        <w:t xml:space="preserve"> </w:t>
      </w:r>
      <w:r w:rsidRPr="00FB15E9">
        <w:t>и</w:t>
      </w:r>
      <w:r w:rsidRPr="00FB15E9">
        <w:rPr>
          <w:spacing w:val="-1"/>
        </w:rPr>
        <w:t xml:space="preserve"> </w:t>
      </w:r>
      <w:r w:rsidRPr="00FB15E9">
        <w:t>индивидуально</w:t>
      </w:r>
      <w:r w:rsidRPr="00FB15E9">
        <w:rPr>
          <w:spacing w:val="-1"/>
        </w:rPr>
        <w:t xml:space="preserve"> </w:t>
      </w:r>
      <w:r w:rsidRPr="00FB15E9">
        <w:t>для лучшего усвоения материала. Программа интегрирована с графиком соревнований,</w:t>
      </w:r>
      <w:r w:rsidRPr="00FB15E9">
        <w:rPr>
          <w:spacing w:val="40"/>
        </w:rPr>
        <w:t xml:space="preserve"> </w:t>
      </w:r>
      <w:r w:rsidRPr="00FB15E9">
        <w:t>что позволяет учащимся в полной мере проявить полученные теоретические знания на практике, а так же выявить недостатки в подготовке. Занятия многообразны по своей форме – помимо лекций, бесед, игровых занятий и выполнения упражнений по пройденной теме, это и сеансы одновременной игры</w:t>
      </w:r>
      <w:r w:rsidRPr="00FB15E9">
        <w:rPr>
          <w:spacing w:val="-4"/>
        </w:rPr>
        <w:t xml:space="preserve"> </w:t>
      </w:r>
      <w:r w:rsidRPr="00FB15E9">
        <w:t>с</w:t>
      </w:r>
      <w:r w:rsidRPr="00FB15E9">
        <w:rPr>
          <w:spacing w:val="-3"/>
        </w:rPr>
        <w:t xml:space="preserve"> </w:t>
      </w:r>
      <w:r w:rsidRPr="00FB15E9">
        <w:t>руководителем,</w:t>
      </w:r>
      <w:r w:rsidRPr="00FB15E9">
        <w:rPr>
          <w:spacing w:val="-1"/>
        </w:rPr>
        <w:t xml:space="preserve"> </w:t>
      </w:r>
      <w:r w:rsidRPr="00FB15E9">
        <w:t>и</w:t>
      </w:r>
      <w:r w:rsidRPr="00FB15E9">
        <w:rPr>
          <w:spacing w:val="-4"/>
        </w:rPr>
        <w:t xml:space="preserve"> </w:t>
      </w:r>
      <w:r w:rsidRPr="00FB15E9">
        <w:t>конкурсы</w:t>
      </w:r>
      <w:r w:rsidRPr="00FB15E9">
        <w:rPr>
          <w:spacing w:val="-4"/>
        </w:rPr>
        <w:t xml:space="preserve"> </w:t>
      </w:r>
      <w:r w:rsidRPr="00FB15E9">
        <w:t>по</w:t>
      </w:r>
      <w:r w:rsidRPr="00FB15E9">
        <w:rPr>
          <w:spacing w:val="-4"/>
        </w:rPr>
        <w:t xml:space="preserve"> </w:t>
      </w:r>
      <w:r w:rsidRPr="00FB15E9">
        <w:t>решению</w:t>
      </w:r>
      <w:r w:rsidRPr="00FB15E9">
        <w:rPr>
          <w:spacing w:val="-5"/>
        </w:rPr>
        <w:t xml:space="preserve"> </w:t>
      </w:r>
      <w:r w:rsidRPr="00FB15E9">
        <w:t>задач,</w:t>
      </w:r>
      <w:r w:rsidRPr="00FB15E9">
        <w:rPr>
          <w:spacing w:val="-1"/>
        </w:rPr>
        <w:t xml:space="preserve"> </w:t>
      </w:r>
      <w:r w:rsidRPr="00FB15E9">
        <w:t>этюдов,</w:t>
      </w:r>
      <w:r w:rsidRPr="00FB15E9">
        <w:rPr>
          <w:spacing w:val="-1"/>
        </w:rPr>
        <w:t xml:space="preserve"> </w:t>
      </w:r>
      <w:r w:rsidRPr="00FB15E9">
        <w:t>турниры,</w:t>
      </w:r>
      <w:r w:rsidRPr="00FB15E9">
        <w:rPr>
          <w:spacing w:val="-2"/>
        </w:rPr>
        <w:t xml:space="preserve"> </w:t>
      </w:r>
      <w:r w:rsidRPr="00FB15E9">
        <w:t xml:space="preserve">игры различного типа на шахматную тематику, учащиеся готовят доклады по истории шахмат, проводятся анализы сыгранных на ответственных турнирах </w:t>
      </w:r>
      <w:r w:rsidRPr="00FB15E9">
        <w:rPr>
          <w:spacing w:val="-2"/>
        </w:rPr>
        <w:t>партий.</w:t>
      </w:r>
    </w:p>
    <w:p w:rsidR="00FB15E9" w:rsidRPr="00421095" w:rsidRDefault="00FB15E9" w:rsidP="00421095">
      <w:pPr>
        <w:jc w:val="center"/>
        <w:rPr>
          <w:rFonts w:ascii="Times New Roman" w:hAnsi="Times New Roman" w:cs="Times New Roman"/>
          <w:b/>
          <w:sz w:val="28"/>
        </w:rPr>
      </w:pPr>
      <w:r w:rsidRPr="00421095">
        <w:rPr>
          <w:rFonts w:ascii="Times New Roman" w:hAnsi="Times New Roman" w:cs="Times New Roman"/>
          <w:b/>
          <w:sz w:val="28"/>
        </w:rPr>
        <w:t>Отличительные</w:t>
      </w:r>
      <w:r w:rsidRPr="00421095">
        <w:rPr>
          <w:rFonts w:ascii="Times New Roman" w:hAnsi="Times New Roman" w:cs="Times New Roman"/>
          <w:b/>
          <w:spacing w:val="-13"/>
          <w:sz w:val="28"/>
        </w:rPr>
        <w:t xml:space="preserve"> </w:t>
      </w:r>
      <w:r w:rsidRPr="00421095">
        <w:rPr>
          <w:rFonts w:ascii="Times New Roman" w:hAnsi="Times New Roman" w:cs="Times New Roman"/>
          <w:b/>
          <w:sz w:val="28"/>
        </w:rPr>
        <w:t>особенности</w:t>
      </w:r>
      <w:r w:rsidRPr="00421095">
        <w:rPr>
          <w:rFonts w:ascii="Times New Roman" w:hAnsi="Times New Roman" w:cs="Times New Roman"/>
          <w:b/>
          <w:spacing w:val="-15"/>
          <w:sz w:val="28"/>
        </w:rPr>
        <w:t xml:space="preserve"> </w:t>
      </w:r>
      <w:r w:rsidR="009F41FC">
        <w:rPr>
          <w:rFonts w:ascii="Times New Roman" w:hAnsi="Times New Roman" w:cs="Times New Roman"/>
          <w:b/>
          <w:sz w:val="28"/>
        </w:rPr>
        <w:t>программы</w:t>
      </w:r>
    </w:p>
    <w:p w:rsidR="00FB15E9" w:rsidRPr="00FB15E9" w:rsidRDefault="00FB15E9" w:rsidP="00421095">
      <w:pPr>
        <w:pStyle w:val="ad"/>
        <w:spacing w:line="360" w:lineRule="auto"/>
        <w:ind w:left="0" w:firstLine="709"/>
        <w:jc w:val="both"/>
      </w:pPr>
      <w:r w:rsidRPr="00FB15E9">
        <w:t xml:space="preserve">Занятие шахматами вырабатывает в человеке ряд необходимых и </w:t>
      </w:r>
      <w:r w:rsidRPr="00FB15E9">
        <w:lastRenderedPageBreak/>
        <w:t>требуемых в обществе качеств: целеустремленность,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 и т.д. Игра в шахматы развивает наглядно-образное мышление, способствует зарождению логического мышления, воспитывает усидчивость, вдумчивость, целеустремленность. Ученик в этой игре,</w:t>
      </w:r>
      <w:r w:rsidRPr="00FB15E9">
        <w:rPr>
          <w:spacing w:val="-1"/>
        </w:rPr>
        <w:t xml:space="preserve"> </w:t>
      </w:r>
      <w:r w:rsidRPr="00FB15E9">
        <w:t xml:space="preserve">становится </w:t>
      </w:r>
      <w:proofErr w:type="spellStart"/>
      <w:r w:rsidRPr="00FB15E9">
        <w:t>собраннее</w:t>
      </w:r>
      <w:proofErr w:type="spellEnd"/>
      <w:r w:rsidRPr="00FB15E9">
        <w:t>, самокритичнее, привыкает самостоятельно думать, принимать решения, бороться до конца, не унывать при неудачах. Экспериментально же было подтверждено, что дети, вовлеченные в волшебный мир шахмат, лучше успевают в школе, а так же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</w:t>
      </w:r>
    </w:p>
    <w:p w:rsidR="00FB15E9" w:rsidRPr="00421095" w:rsidRDefault="00FB15E9" w:rsidP="00421095">
      <w:pPr>
        <w:jc w:val="center"/>
        <w:rPr>
          <w:rFonts w:ascii="Times New Roman" w:hAnsi="Times New Roman" w:cs="Times New Roman"/>
          <w:b/>
          <w:sz w:val="28"/>
        </w:rPr>
      </w:pPr>
      <w:r w:rsidRPr="00421095">
        <w:rPr>
          <w:rFonts w:ascii="Times New Roman" w:hAnsi="Times New Roman" w:cs="Times New Roman"/>
          <w:b/>
          <w:sz w:val="28"/>
        </w:rPr>
        <w:t>Адресат</w:t>
      </w:r>
      <w:r w:rsidRPr="00421095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="009F41FC">
        <w:rPr>
          <w:rFonts w:ascii="Times New Roman" w:hAnsi="Times New Roman" w:cs="Times New Roman"/>
          <w:b/>
          <w:sz w:val="28"/>
        </w:rPr>
        <w:t>программы</w:t>
      </w:r>
    </w:p>
    <w:p w:rsidR="00FB15E9" w:rsidRPr="00FB15E9" w:rsidRDefault="00FB15E9" w:rsidP="00421095">
      <w:pPr>
        <w:pStyle w:val="ad"/>
        <w:spacing w:line="360" w:lineRule="auto"/>
        <w:ind w:left="0" w:firstLine="709"/>
        <w:jc w:val="both"/>
      </w:pPr>
      <w:r w:rsidRPr="00FB15E9">
        <w:t>Программа рассчитана на детей от</w:t>
      </w:r>
      <w:r w:rsidRPr="00FB15E9">
        <w:rPr>
          <w:spacing w:val="-1"/>
        </w:rPr>
        <w:t xml:space="preserve"> </w:t>
      </w:r>
      <w:r w:rsidRPr="00FB15E9">
        <w:t>11 до 16 лет, заинтересованных</w:t>
      </w:r>
      <w:r w:rsidRPr="00FB15E9">
        <w:rPr>
          <w:spacing w:val="-2"/>
        </w:rPr>
        <w:t xml:space="preserve"> </w:t>
      </w:r>
      <w:r w:rsidRPr="00FB15E9">
        <w:t>игрой в шахматы.</w:t>
      </w:r>
      <w:r w:rsidRPr="00FB15E9">
        <w:rPr>
          <w:spacing w:val="27"/>
        </w:rPr>
        <w:t xml:space="preserve"> </w:t>
      </w:r>
      <w:r w:rsidRPr="00FB15E9">
        <w:t>В</w:t>
      </w:r>
      <w:r w:rsidRPr="00FB15E9">
        <w:rPr>
          <w:spacing w:val="23"/>
        </w:rPr>
        <w:t xml:space="preserve"> </w:t>
      </w:r>
      <w:r w:rsidRPr="00FB15E9">
        <w:t>группы</w:t>
      </w:r>
      <w:r w:rsidRPr="00FB15E9">
        <w:rPr>
          <w:spacing w:val="26"/>
        </w:rPr>
        <w:t xml:space="preserve"> </w:t>
      </w:r>
      <w:r w:rsidRPr="00FB15E9">
        <w:t>принимаются</w:t>
      </w:r>
      <w:r w:rsidRPr="00FB15E9">
        <w:rPr>
          <w:spacing w:val="26"/>
        </w:rPr>
        <w:t xml:space="preserve"> </w:t>
      </w:r>
      <w:r w:rsidRPr="00FB15E9">
        <w:t>все</w:t>
      </w:r>
      <w:r w:rsidRPr="00FB15E9">
        <w:rPr>
          <w:spacing w:val="27"/>
        </w:rPr>
        <w:t xml:space="preserve"> </w:t>
      </w:r>
      <w:r w:rsidRPr="00FB15E9">
        <w:t>желающие</w:t>
      </w:r>
      <w:r w:rsidRPr="00FB15E9">
        <w:rPr>
          <w:spacing w:val="27"/>
        </w:rPr>
        <w:t xml:space="preserve"> </w:t>
      </w:r>
      <w:r w:rsidRPr="00FB15E9">
        <w:t>без</w:t>
      </w:r>
      <w:r w:rsidRPr="00FB15E9">
        <w:rPr>
          <w:spacing w:val="26"/>
        </w:rPr>
        <w:t xml:space="preserve"> </w:t>
      </w:r>
      <w:r w:rsidRPr="00FB15E9">
        <w:t>специального</w:t>
      </w:r>
      <w:r w:rsidRPr="00FB15E9">
        <w:rPr>
          <w:spacing w:val="26"/>
        </w:rPr>
        <w:t xml:space="preserve"> </w:t>
      </w:r>
      <w:r w:rsidRPr="00FB15E9">
        <w:rPr>
          <w:spacing w:val="-2"/>
        </w:rPr>
        <w:t>отбора.</w:t>
      </w:r>
      <w:r w:rsidRPr="00FB15E9">
        <w:t xml:space="preserve"> Занятия</w:t>
      </w:r>
      <w:r w:rsidRPr="00FB15E9">
        <w:rPr>
          <w:spacing w:val="-7"/>
        </w:rPr>
        <w:t xml:space="preserve"> </w:t>
      </w:r>
      <w:r w:rsidRPr="00FB15E9">
        <w:t>проводятся</w:t>
      </w:r>
      <w:r w:rsidRPr="00FB15E9">
        <w:rPr>
          <w:spacing w:val="-6"/>
        </w:rPr>
        <w:t xml:space="preserve"> </w:t>
      </w:r>
      <w:r w:rsidRPr="00FB15E9">
        <w:t>в</w:t>
      </w:r>
      <w:r w:rsidRPr="00FB15E9">
        <w:rPr>
          <w:spacing w:val="-9"/>
        </w:rPr>
        <w:t xml:space="preserve"> </w:t>
      </w:r>
      <w:r w:rsidRPr="00FB15E9">
        <w:t>групповой</w:t>
      </w:r>
      <w:r w:rsidRPr="00FB15E9">
        <w:rPr>
          <w:spacing w:val="-7"/>
        </w:rPr>
        <w:t xml:space="preserve"> </w:t>
      </w:r>
      <w:r w:rsidRPr="00FB15E9">
        <w:t>и</w:t>
      </w:r>
      <w:r w:rsidRPr="00FB15E9">
        <w:rPr>
          <w:spacing w:val="-9"/>
        </w:rPr>
        <w:t xml:space="preserve"> </w:t>
      </w:r>
      <w:r w:rsidRPr="00FB15E9">
        <w:t>индивидуально-групповой</w:t>
      </w:r>
      <w:r w:rsidRPr="00FB15E9">
        <w:rPr>
          <w:spacing w:val="-7"/>
        </w:rPr>
        <w:t xml:space="preserve"> </w:t>
      </w:r>
      <w:r w:rsidRPr="00FB15E9">
        <w:rPr>
          <w:spacing w:val="-2"/>
        </w:rPr>
        <w:t>форме.</w:t>
      </w:r>
    </w:p>
    <w:p w:rsidR="00FB15E9" w:rsidRPr="00FB15E9" w:rsidRDefault="00FB15E9" w:rsidP="00421095">
      <w:pPr>
        <w:pStyle w:val="ad"/>
        <w:spacing w:line="360" w:lineRule="auto"/>
        <w:ind w:left="0" w:firstLine="709"/>
        <w:jc w:val="both"/>
      </w:pPr>
      <w:r w:rsidRPr="00FB15E9">
        <w:t>Минимальное количество учащихся в группе составляет 10 человек, максимальное - 12 человек. Количество учащихся в группе обусловлено спецификой программы и соответствует санитарным нормам.</w:t>
      </w:r>
    </w:p>
    <w:p w:rsidR="00FB15E9" w:rsidRPr="00FB15E9" w:rsidRDefault="00FB15E9" w:rsidP="00421095">
      <w:pPr>
        <w:pStyle w:val="ad"/>
        <w:spacing w:line="360" w:lineRule="auto"/>
        <w:ind w:left="0" w:firstLine="709"/>
        <w:jc w:val="both"/>
      </w:pPr>
      <w:r w:rsidRPr="00FB15E9">
        <w:t>Основной формой деятельности ребенка среднего школьного возраста становится</w:t>
      </w:r>
      <w:r w:rsidRPr="00FB15E9">
        <w:rPr>
          <w:spacing w:val="-5"/>
        </w:rPr>
        <w:t xml:space="preserve"> </w:t>
      </w:r>
      <w:r w:rsidRPr="00FB15E9">
        <w:t>учение.</w:t>
      </w:r>
      <w:r w:rsidRPr="00FB15E9">
        <w:rPr>
          <w:spacing w:val="-10"/>
        </w:rPr>
        <w:t xml:space="preserve"> </w:t>
      </w:r>
      <w:r w:rsidRPr="00FB15E9">
        <w:t>В</w:t>
      </w:r>
      <w:r w:rsidRPr="00FB15E9">
        <w:rPr>
          <w:spacing w:val="-12"/>
        </w:rPr>
        <w:t xml:space="preserve"> </w:t>
      </w:r>
      <w:r w:rsidRPr="00FB15E9">
        <w:t>связи</w:t>
      </w:r>
      <w:r w:rsidRPr="00FB15E9">
        <w:rPr>
          <w:spacing w:val="-7"/>
        </w:rPr>
        <w:t xml:space="preserve"> </w:t>
      </w:r>
      <w:r w:rsidRPr="00FB15E9">
        <w:t>с</w:t>
      </w:r>
      <w:r w:rsidRPr="00FB15E9">
        <w:rPr>
          <w:spacing w:val="-7"/>
        </w:rPr>
        <w:t xml:space="preserve"> </w:t>
      </w:r>
      <w:r w:rsidRPr="00FB15E9">
        <w:t>появлением</w:t>
      </w:r>
      <w:r w:rsidRPr="00FB15E9">
        <w:rPr>
          <w:spacing w:val="-6"/>
        </w:rPr>
        <w:t xml:space="preserve"> </w:t>
      </w:r>
      <w:r w:rsidRPr="00FB15E9">
        <w:t>новой</w:t>
      </w:r>
      <w:r w:rsidRPr="00FB15E9">
        <w:rPr>
          <w:spacing w:val="-8"/>
        </w:rPr>
        <w:t xml:space="preserve"> </w:t>
      </w:r>
      <w:r w:rsidRPr="00FB15E9">
        <w:t>социальной</w:t>
      </w:r>
      <w:r w:rsidRPr="00FB15E9">
        <w:rPr>
          <w:spacing w:val="-12"/>
        </w:rPr>
        <w:t xml:space="preserve"> </w:t>
      </w:r>
      <w:r w:rsidRPr="00FB15E9">
        <w:t>роли</w:t>
      </w:r>
      <w:r w:rsidRPr="00FB15E9">
        <w:rPr>
          <w:spacing w:val="-7"/>
        </w:rPr>
        <w:t xml:space="preserve"> </w:t>
      </w:r>
      <w:r w:rsidRPr="00FB15E9">
        <w:t>меняется</w:t>
      </w:r>
      <w:r w:rsidRPr="00FB15E9">
        <w:rPr>
          <w:spacing w:val="-5"/>
        </w:rPr>
        <w:t xml:space="preserve"> </w:t>
      </w:r>
      <w:r w:rsidRPr="00FB15E9">
        <w:t>его физические, психические и эмоциональные аспекты. Подвижность, любознательность, конкретность мышления, большая впечатлительность, подражательность и вместе с тем неумение долго концентрировать свое внимание на чем-либо – основные характерные черты ребенка в этот период. В эту пору высок естественный авторитет взрослого. Все его предложения принимаются и выполняются очень охотно. Его суждения и оценки, выраженные эмоциональной и доступной для детей форме, легко становятся суждениями и оценками самих детей.</w:t>
      </w:r>
    </w:p>
    <w:p w:rsidR="00FB15E9" w:rsidRPr="00FB15E9" w:rsidRDefault="00FB15E9" w:rsidP="00CD6494">
      <w:pPr>
        <w:pStyle w:val="ad"/>
        <w:spacing w:line="360" w:lineRule="auto"/>
        <w:ind w:left="0" w:firstLine="709"/>
        <w:jc w:val="center"/>
        <w:rPr>
          <w:b/>
          <w:bCs/>
        </w:rPr>
      </w:pPr>
      <w:r w:rsidRPr="00FB15E9">
        <w:rPr>
          <w:b/>
          <w:bCs/>
        </w:rPr>
        <w:lastRenderedPageBreak/>
        <w:t>Уровень прог</w:t>
      </w:r>
      <w:r w:rsidR="009F41FC">
        <w:rPr>
          <w:b/>
          <w:bCs/>
        </w:rPr>
        <w:t>раммы, объем и сроки реализации</w:t>
      </w:r>
    </w:p>
    <w:p w:rsidR="00FB15E9" w:rsidRPr="00FB15E9" w:rsidRDefault="00FB15E9" w:rsidP="00CD6494">
      <w:pPr>
        <w:pStyle w:val="ad"/>
        <w:spacing w:line="360" w:lineRule="auto"/>
        <w:ind w:left="0" w:firstLine="709"/>
        <w:jc w:val="both"/>
      </w:pPr>
      <w:r w:rsidRPr="00FB15E9">
        <w:t>Программа «Шахматы» реализуется на ознакомительном уровне. Программа рассчитана на 1 год обучения. Для освоения программы необходимо 34 учебных часа, с нагрузкой на ребенка - 1 час в неделю.</w:t>
      </w:r>
    </w:p>
    <w:p w:rsidR="00FB15E9" w:rsidRPr="00FB15E9" w:rsidRDefault="00FB15E9" w:rsidP="00CD64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Режим_занятий."/>
      <w:bookmarkEnd w:id="2"/>
      <w:r w:rsidRPr="00FB15E9">
        <w:rPr>
          <w:rFonts w:ascii="Times New Roman" w:hAnsi="Times New Roman" w:cs="Times New Roman"/>
          <w:b/>
          <w:bCs/>
          <w:sz w:val="28"/>
          <w:szCs w:val="28"/>
        </w:rPr>
        <w:t>Формы обучения и виды заняти</w:t>
      </w:r>
      <w:r w:rsidR="009F41FC"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:rsidR="00FB15E9" w:rsidRPr="004A52C4" w:rsidRDefault="00FB15E9" w:rsidP="00CD64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52C4">
        <w:rPr>
          <w:rFonts w:ascii="Times New Roman" w:hAnsi="Times New Roman" w:cs="Times New Roman"/>
          <w:sz w:val="28"/>
        </w:rPr>
        <w:t>Обучение по программе проводится в очной форме. Образовательный процесс проходит в групповой и подгрупповая форме. Учебные занятия рекомендуется проводить в форме лекции, беседы, практического занятия, игры, турнира.</w:t>
      </w:r>
    </w:p>
    <w:p w:rsidR="00FB15E9" w:rsidRPr="004A52C4" w:rsidRDefault="00FB15E9" w:rsidP="00CD64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A52C4">
        <w:rPr>
          <w:rFonts w:ascii="Times New Roman" w:hAnsi="Times New Roman" w:cs="Times New Roman"/>
          <w:b/>
          <w:sz w:val="28"/>
        </w:rPr>
        <w:t>Режим</w:t>
      </w:r>
      <w:r w:rsidRPr="004A52C4">
        <w:rPr>
          <w:rFonts w:ascii="Times New Roman" w:hAnsi="Times New Roman" w:cs="Times New Roman"/>
          <w:b/>
          <w:spacing w:val="-13"/>
          <w:sz w:val="28"/>
        </w:rPr>
        <w:t xml:space="preserve"> </w:t>
      </w:r>
      <w:r w:rsidR="009F41FC">
        <w:rPr>
          <w:rFonts w:ascii="Times New Roman" w:hAnsi="Times New Roman" w:cs="Times New Roman"/>
          <w:b/>
          <w:sz w:val="28"/>
        </w:rPr>
        <w:t>занятий</w:t>
      </w:r>
    </w:p>
    <w:p w:rsidR="00FB15E9" w:rsidRPr="00FB15E9" w:rsidRDefault="00FB15E9" w:rsidP="00CD6494">
      <w:pPr>
        <w:pStyle w:val="ad"/>
        <w:spacing w:line="360" w:lineRule="auto"/>
        <w:ind w:left="0" w:firstLine="709"/>
        <w:jc w:val="both"/>
      </w:pPr>
      <w:r w:rsidRPr="00FB15E9">
        <w:t>Программа работы кружка рассчитана на 1 год обучения. Занятия по программе проводятся 1 раз в неделю по 1 часу, продолжительность</w:t>
      </w:r>
      <w:r w:rsidRPr="00FB15E9">
        <w:rPr>
          <w:spacing w:val="40"/>
        </w:rPr>
        <w:t xml:space="preserve"> </w:t>
      </w:r>
      <w:r w:rsidRPr="00FB15E9">
        <w:t>учебного часа – 40 минут. Всего на изучение программы отводится 34 часа.</w:t>
      </w:r>
    </w:p>
    <w:p w:rsidR="00FB15E9" w:rsidRPr="00FB15E9" w:rsidRDefault="00FB15E9" w:rsidP="00CD6494">
      <w:pPr>
        <w:pStyle w:val="ad"/>
        <w:spacing w:line="360" w:lineRule="auto"/>
        <w:ind w:left="0" w:firstLine="709"/>
        <w:jc w:val="center"/>
      </w:pPr>
      <w:r w:rsidRPr="00FB15E9">
        <w:rPr>
          <w:b/>
        </w:rPr>
        <w:t>Особенности</w:t>
      </w:r>
      <w:r w:rsidRPr="00FB15E9">
        <w:rPr>
          <w:b/>
          <w:spacing w:val="-16"/>
        </w:rPr>
        <w:t xml:space="preserve"> </w:t>
      </w:r>
      <w:r w:rsidRPr="00FB15E9">
        <w:rPr>
          <w:b/>
        </w:rPr>
        <w:t>организации</w:t>
      </w:r>
      <w:r w:rsidRPr="00FB15E9">
        <w:rPr>
          <w:b/>
          <w:spacing w:val="-14"/>
        </w:rPr>
        <w:t xml:space="preserve"> </w:t>
      </w:r>
      <w:r w:rsidRPr="00FB15E9">
        <w:rPr>
          <w:b/>
        </w:rPr>
        <w:t>образовательного</w:t>
      </w:r>
      <w:r w:rsidRPr="00FB15E9">
        <w:rPr>
          <w:b/>
          <w:spacing w:val="-18"/>
        </w:rPr>
        <w:t xml:space="preserve"> </w:t>
      </w:r>
      <w:r w:rsidR="009F41FC">
        <w:rPr>
          <w:b/>
          <w:spacing w:val="-2"/>
        </w:rPr>
        <w:t>процесса</w:t>
      </w:r>
    </w:p>
    <w:p w:rsidR="00FB15E9" w:rsidRPr="00FB15E9" w:rsidRDefault="00FB15E9" w:rsidP="00CD6494">
      <w:pPr>
        <w:pStyle w:val="ad"/>
        <w:spacing w:line="360" w:lineRule="auto"/>
        <w:ind w:left="0" w:firstLine="709"/>
        <w:jc w:val="both"/>
      </w:pPr>
      <w:r w:rsidRPr="00FB15E9">
        <w:t>Образовательный</w:t>
      </w:r>
      <w:r w:rsidRPr="00FB15E9">
        <w:rPr>
          <w:spacing w:val="10"/>
        </w:rPr>
        <w:t xml:space="preserve"> </w:t>
      </w:r>
      <w:r w:rsidRPr="00FB15E9">
        <w:t>процесс</w:t>
      </w:r>
      <w:r w:rsidRPr="00FB15E9">
        <w:rPr>
          <w:spacing w:val="11"/>
        </w:rPr>
        <w:t xml:space="preserve"> </w:t>
      </w:r>
      <w:r w:rsidRPr="00FB15E9">
        <w:t>построен</w:t>
      </w:r>
      <w:r w:rsidRPr="00FB15E9">
        <w:rPr>
          <w:spacing w:val="10"/>
        </w:rPr>
        <w:t xml:space="preserve"> </w:t>
      </w:r>
      <w:r w:rsidRPr="00FB15E9">
        <w:t>в</w:t>
      </w:r>
      <w:r w:rsidRPr="00FB15E9">
        <w:rPr>
          <w:spacing w:val="9"/>
        </w:rPr>
        <w:t xml:space="preserve"> </w:t>
      </w:r>
      <w:r w:rsidRPr="00FB15E9">
        <w:t>виде</w:t>
      </w:r>
      <w:r w:rsidRPr="00FB15E9">
        <w:rPr>
          <w:spacing w:val="12"/>
        </w:rPr>
        <w:t xml:space="preserve"> </w:t>
      </w:r>
      <w:r w:rsidRPr="00FB15E9">
        <w:t>поэтапного</w:t>
      </w:r>
      <w:r w:rsidRPr="00FB15E9">
        <w:rPr>
          <w:spacing w:val="11"/>
        </w:rPr>
        <w:t xml:space="preserve"> </w:t>
      </w:r>
      <w:r w:rsidRPr="00FB15E9">
        <w:t>введения</w:t>
      </w:r>
      <w:r w:rsidRPr="00FB15E9">
        <w:rPr>
          <w:spacing w:val="11"/>
        </w:rPr>
        <w:t xml:space="preserve"> </w:t>
      </w:r>
      <w:r w:rsidRPr="00FB15E9">
        <w:t>детей</w:t>
      </w:r>
      <w:r w:rsidRPr="00FB15E9">
        <w:rPr>
          <w:spacing w:val="10"/>
        </w:rPr>
        <w:t xml:space="preserve"> </w:t>
      </w:r>
      <w:r w:rsidRPr="00FB15E9">
        <w:rPr>
          <w:spacing w:val="-10"/>
        </w:rPr>
        <w:t>в</w:t>
      </w:r>
      <w:r w:rsidRPr="00FB15E9">
        <w:t xml:space="preserve"> </w:t>
      </w:r>
      <w:r w:rsidRPr="00FB15E9">
        <w:rPr>
          <w:spacing w:val="-5"/>
        </w:rPr>
        <w:t xml:space="preserve">мир </w:t>
      </w:r>
      <w:r w:rsidRPr="00FB15E9">
        <w:t>шахмат. На каждом занятии педагог дает теоретический блок, обязательно подкрепляя его мастер-классом, практическими заданиями, играми, шахматными партиями.</w:t>
      </w:r>
    </w:p>
    <w:p w:rsidR="00FB15E9" w:rsidRPr="00FB15E9" w:rsidRDefault="00FB15E9" w:rsidP="00CD6494">
      <w:pPr>
        <w:pStyle w:val="ad"/>
        <w:spacing w:line="360" w:lineRule="auto"/>
        <w:ind w:left="0" w:firstLine="709"/>
        <w:jc w:val="both"/>
      </w:pPr>
      <w:r w:rsidRPr="00FB15E9">
        <w:t>Важную часть занятий составляет обсуждение и беседа в рамках темы, разбор и анализ партий. Помимо традиционных форм работы в обучение входит занятия с применением современных компьютерных программ по шахматам, изучение и анализ видео шахматных партий с соревнований и турниров, работа в порталах и сайтах для шахматистов.</w:t>
      </w:r>
    </w:p>
    <w:p w:rsidR="00FB15E9" w:rsidRPr="00FB15E9" w:rsidRDefault="00FB15E9" w:rsidP="00CD6494">
      <w:pPr>
        <w:pStyle w:val="ad"/>
        <w:spacing w:line="360" w:lineRule="auto"/>
        <w:ind w:left="0" w:firstLine="709"/>
        <w:jc w:val="both"/>
      </w:pPr>
      <w:r w:rsidRPr="00FB15E9">
        <w:t xml:space="preserve">В процессе обучения учащиеся принимают участие в соревнованиях, </w:t>
      </w:r>
      <w:r w:rsidRPr="00FB15E9">
        <w:rPr>
          <w:spacing w:val="-2"/>
        </w:rPr>
        <w:t xml:space="preserve">турнирах, </w:t>
      </w:r>
      <w:r w:rsidRPr="00FB15E9">
        <w:t>проводимых в объединении, между разными объединениями, а также в районных турнирах и первенствах. Чтобы добиться успеха в шахматах необходимо четко знать и выполнять законы игры. На занятиях учащиеся учатся внимательно и целенаправленно изучать все грани шахмат и</w:t>
      </w:r>
      <w:r w:rsidRPr="00FB15E9">
        <w:rPr>
          <w:spacing w:val="40"/>
        </w:rPr>
        <w:t xml:space="preserve"> </w:t>
      </w:r>
      <w:r w:rsidRPr="00FB15E9">
        <w:t xml:space="preserve">творчески применять знания на практике, добиваясь успеха. Абсолютная концентрации внимания во время проведения игры и ограниченное количество времени </w:t>
      </w:r>
      <w:r w:rsidRPr="00FB15E9">
        <w:lastRenderedPageBreak/>
        <w:t xml:space="preserve">воспитывает у учеников способность к </w:t>
      </w:r>
      <w:proofErr w:type="spellStart"/>
      <w:r w:rsidRPr="00FB15E9">
        <w:t>саморегуляции</w:t>
      </w:r>
      <w:proofErr w:type="spellEnd"/>
      <w:r w:rsidRPr="00FB15E9">
        <w:t>, умение сосредоточиться и выполнить задачу за отведенное время.</w:t>
      </w:r>
    </w:p>
    <w:p w:rsidR="00FB15E9" w:rsidRPr="00FB15E9" w:rsidRDefault="00FB15E9" w:rsidP="00CD6494">
      <w:pPr>
        <w:pStyle w:val="ad"/>
        <w:spacing w:line="360" w:lineRule="auto"/>
        <w:ind w:left="0" w:firstLine="709"/>
        <w:jc w:val="both"/>
        <w:rPr>
          <w:spacing w:val="-2"/>
        </w:rPr>
      </w:pPr>
      <w:r w:rsidRPr="00FB15E9">
        <w:t>Анализ партий, решение комбинаций приводит к пониманию математической и логической</w:t>
      </w:r>
      <w:r w:rsidRPr="00FB15E9">
        <w:rPr>
          <w:spacing w:val="-12"/>
        </w:rPr>
        <w:t xml:space="preserve"> </w:t>
      </w:r>
      <w:r w:rsidRPr="00FB15E9">
        <w:t>красоты</w:t>
      </w:r>
      <w:r w:rsidRPr="00FB15E9">
        <w:rPr>
          <w:spacing w:val="-12"/>
        </w:rPr>
        <w:t xml:space="preserve"> </w:t>
      </w:r>
      <w:r w:rsidRPr="00FB15E9">
        <w:t>и</w:t>
      </w:r>
      <w:r w:rsidRPr="00FB15E9">
        <w:rPr>
          <w:spacing w:val="-12"/>
        </w:rPr>
        <w:t xml:space="preserve"> </w:t>
      </w:r>
      <w:r w:rsidRPr="00FB15E9">
        <w:t>формированию</w:t>
      </w:r>
      <w:r w:rsidRPr="00FB15E9">
        <w:rPr>
          <w:spacing w:val="-10"/>
        </w:rPr>
        <w:t xml:space="preserve"> </w:t>
      </w:r>
      <w:r w:rsidRPr="00FB15E9">
        <w:t>«шахматного</w:t>
      </w:r>
      <w:r w:rsidRPr="00FB15E9">
        <w:rPr>
          <w:spacing w:val="-12"/>
        </w:rPr>
        <w:t xml:space="preserve"> </w:t>
      </w:r>
      <w:r w:rsidRPr="00FB15E9">
        <w:rPr>
          <w:spacing w:val="-2"/>
        </w:rPr>
        <w:t>вкуса».</w:t>
      </w:r>
    </w:p>
    <w:p w:rsidR="00FB15E9" w:rsidRPr="00FB15E9" w:rsidRDefault="00FB15E9" w:rsidP="00CD6494">
      <w:pPr>
        <w:pStyle w:val="ad"/>
        <w:spacing w:line="360" w:lineRule="auto"/>
        <w:ind w:left="0" w:firstLine="709"/>
        <w:jc w:val="both"/>
      </w:pPr>
      <w:r w:rsidRPr="00FB15E9">
        <w:t xml:space="preserve">Воспитательная работа программы направлена на: </w:t>
      </w:r>
      <w:r w:rsidRPr="00FB15E9">
        <w:rPr>
          <w:rFonts w:eastAsiaTheme="minorHAnsi"/>
        </w:rPr>
        <w:t>понимание ценности жизни, здоровья и здорового образа жизни; безопасного поведения; культуру самоконтроля своего физического состояния; стремление к соблюдению норм спортивной этики; уважение к старшим, наставникам; дисциплинированность, трудолюбие, волю, ответственность; сознание ценности физической культуры, эстетики спорта; интерес к спортивным достижениям и традициям, к истории российского и мирового спорта и спортивных достижений; стремление к командному взаимодействию, к общей победе.</w:t>
      </w:r>
    </w:p>
    <w:p w:rsidR="00FB15E9" w:rsidRPr="00FB15E9" w:rsidRDefault="00FB15E9" w:rsidP="004A52C4">
      <w:pPr>
        <w:pStyle w:val="ad"/>
        <w:spacing w:line="360" w:lineRule="auto"/>
        <w:ind w:left="0" w:firstLine="709"/>
        <w:jc w:val="both"/>
      </w:pPr>
      <w:r w:rsidRPr="00FB15E9">
        <w:rPr>
          <w:b/>
        </w:rPr>
        <w:t xml:space="preserve">Цель программы </w:t>
      </w:r>
      <w:r w:rsidRPr="00FB15E9">
        <w:t>- личностное и интеллектуальное развитие учащихся посредством</w:t>
      </w:r>
      <w:r w:rsidRPr="00FB15E9">
        <w:rPr>
          <w:spacing w:val="80"/>
        </w:rPr>
        <w:t xml:space="preserve"> </w:t>
      </w:r>
      <w:r w:rsidRPr="00FB15E9">
        <w:t>обучения игре в шахматы.</w:t>
      </w:r>
    </w:p>
    <w:p w:rsidR="00FB15E9" w:rsidRPr="004A52C4" w:rsidRDefault="00FB15E9" w:rsidP="00AD6CCD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4A52C4">
        <w:rPr>
          <w:rFonts w:ascii="Times New Roman" w:hAnsi="Times New Roman" w:cs="Times New Roman"/>
          <w:b/>
          <w:sz w:val="28"/>
        </w:rPr>
        <w:t>Задачи</w:t>
      </w:r>
      <w:r w:rsidRPr="004A52C4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4A52C4">
        <w:rPr>
          <w:rFonts w:ascii="Times New Roman" w:hAnsi="Times New Roman" w:cs="Times New Roman"/>
          <w:b/>
          <w:sz w:val="28"/>
        </w:rPr>
        <w:t>программы:</w:t>
      </w:r>
    </w:p>
    <w:p w:rsidR="00FB15E9" w:rsidRPr="00FB15E9" w:rsidRDefault="00FB15E9" w:rsidP="00AD6C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Учебный_план"/>
      <w:bookmarkEnd w:id="3"/>
      <w:r w:rsidRPr="00FB15E9">
        <w:rPr>
          <w:rFonts w:ascii="Times New Roman" w:hAnsi="Times New Roman" w:cs="Times New Roman"/>
          <w:i/>
          <w:spacing w:val="-2"/>
          <w:sz w:val="28"/>
          <w:szCs w:val="28"/>
        </w:rPr>
        <w:t>Предметные задачи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FB15E9" w:rsidRPr="00FB15E9" w:rsidRDefault="00FB15E9" w:rsidP="00AD6CCD">
      <w:pPr>
        <w:pStyle w:val="a5"/>
        <w:widowControl w:val="0"/>
        <w:numPr>
          <w:ilvl w:val="0"/>
          <w:numId w:val="21"/>
        </w:numPr>
        <w:tabs>
          <w:tab w:val="left" w:pos="99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 w:rsidRPr="00FB15E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у</w:t>
      </w:r>
      <w:r w:rsidRPr="00FB15E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учащихся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комплекса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знаний</w:t>
      </w:r>
      <w:r w:rsidRPr="00FB15E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об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истории</w:t>
      </w:r>
      <w:r w:rsidRPr="00FB15E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 xml:space="preserve">шахмат, знаменитых </w:t>
      </w:r>
      <w:r w:rsidRPr="00FB15E9">
        <w:rPr>
          <w:rFonts w:ascii="Times New Roman" w:hAnsi="Times New Roman" w:cs="Times New Roman"/>
          <w:sz w:val="28"/>
          <w:szCs w:val="28"/>
        </w:rPr>
        <w:t>отечественных и зарубежных шахматистов (и их вклад в развитие шахмат), значимые шахматные события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FB15E9" w:rsidRPr="00FB15E9" w:rsidRDefault="00FB15E9" w:rsidP="00AD6CCD">
      <w:pPr>
        <w:pStyle w:val="a5"/>
        <w:widowControl w:val="0"/>
        <w:numPr>
          <w:ilvl w:val="0"/>
          <w:numId w:val="21"/>
        </w:numPr>
        <w:tabs>
          <w:tab w:val="left" w:pos="99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 w:rsidRPr="00FB15E9">
        <w:rPr>
          <w:rFonts w:ascii="Times New Roman" w:hAnsi="Times New Roman" w:cs="Times New Roman"/>
          <w:sz w:val="28"/>
          <w:szCs w:val="28"/>
        </w:rPr>
        <w:t xml:space="preserve"> базы</w:t>
      </w:r>
      <w:r w:rsidRPr="00FB15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знаний терминов и понятий, применяемых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 xml:space="preserve">при игре в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шахматы;</w:t>
      </w:r>
    </w:p>
    <w:p w:rsidR="00FB15E9" w:rsidRPr="00FB15E9" w:rsidRDefault="00FB15E9" w:rsidP="00AD6CCD">
      <w:pPr>
        <w:pStyle w:val="a5"/>
        <w:widowControl w:val="0"/>
        <w:numPr>
          <w:ilvl w:val="0"/>
          <w:numId w:val="21"/>
        </w:numPr>
        <w:tabs>
          <w:tab w:val="left" w:pos="99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z w:val="28"/>
          <w:szCs w:val="28"/>
        </w:rPr>
        <w:t>научить</w:t>
      </w:r>
      <w:proofErr w:type="gramEnd"/>
      <w:r w:rsidRPr="00FB15E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учащихся</w:t>
      </w:r>
      <w:r w:rsidRPr="00FB15E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основам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игры</w:t>
      </w:r>
      <w:r w:rsidRPr="00FB15E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в</w:t>
      </w:r>
      <w:r w:rsidRPr="00FB15E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шахматы.</w:t>
      </w:r>
    </w:p>
    <w:p w:rsidR="00FB15E9" w:rsidRPr="00FB15E9" w:rsidRDefault="00FB15E9" w:rsidP="00AD6CC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15E9">
        <w:rPr>
          <w:rFonts w:ascii="Times New Roman" w:hAnsi="Times New Roman" w:cs="Times New Roman"/>
          <w:i/>
          <w:spacing w:val="-2"/>
          <w:sz w:val="28"/>
          <w:szCs w:val="28"/>
        </w:rPr>
        <w:t>Метапредметные задачи:</w:t>
      </w:r>
    </w:p>
    <w:p w:rsidR="00FB15E9" w:rsidRPr="00FB15E9" w:rsidRDefault="00FB15E9" w:rsidP="00AD6CCD">
      <w:pPr>
        <w:pStyle w:val="a5"/>
        <w:widowControl w:val="0"/>
        <w:numPr>
          <w:ilvl w:val="0"/>
          <w:numId w:val="21"/>
        </w:numPr>
        <w:tabs>
          <w:tab w:val="left" w:pos="99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z w:val="28"/>
          <w:szCs w:val="28"/>
        </w:rPr>
        <w:t>научить</w:t>
      </w:r>
      <w:proofErr w:type="gramEnd"/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учащихся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действовать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простому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алгоритму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для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достижения</w:t>
      </w:r>
      <w:r w:rsidRPr="00FB15E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поставленной цели;</w:t>
      </w:r>
    </w:p>
    <w:p w:rsidR="00FB15E9" w:rsidRPr="00FB15E9" w:rsidRDefault="00FB15E9" w:rsidP="00AD6CCD">
      <w:pPr>
        <w:pStyle w:val="a5"/>
        <w:widowControl w:val="0"/>
        <w:numPr>
          <w:ilvl w:val="0"/>
          <w:numId w:val="21"/>
        </w:numPr>
        <w:tabs>
          <w:tab w:val="left" w:pos="99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Pr="00FB15E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навыков</w:t>
      </w:r>
      <w:r w:rsidRPr="00FB15E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простого</w:t>
      </w:r>
      <w:r w:rsidRPr="00FB15E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анализа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своей</w:t>
      </w:r>
      <w:r w:rsidRPr="00FB15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работы.</w:t>
      </w:r>
    </w:p>
    <w:p w:rsidR="00FB15E9" w:rsidRPr="00FB15E9" w:rsidRDefault="00FB15E9" w:rsidP="00AD6C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i/>
          <w:spacing w:val="-2"/>
          <w:sz w:val="28"/>
          <w:szCs w:val="28"/>
        </w:rPr>
        <w:t>Личностные задачи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FB15E9" w:rsidRPr="00FB15E9" w:rsidRDefault="00FB15E9" w:rsidP="00AD6CCD">
      <w:pPr>
        <w:pStyle w:val="a5"/>
        <w:widowControl w:val="0"/>
        <w:numPr>
          <w:ilvl w:val="0"/>
          <w:numId w:val="21"/>
        </w:numPr>
        <w:tabs>
          <w:tab w:val="left" w:pos="99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навыков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дисциплины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и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культуры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поведения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в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 xml:space="preserve">общественном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месте;</w:t>
      </w:r>
    </w:p>
    <w:p w:rsidR="00FB15E9" w:rsidRPr="00FB15E9" w:rsidRDefault="00FB15E9" w:rsidP="00AD6CCD">
      <w:pPr>
        <w:pStyle w:val="a5"/>
        <w:widowControl w:val="0"/>
        <w:numPr>
          <w:ilvl w:val="0"/>
          <w:numId w:val="21"/>
        </w:numPr>
        <w:tabs>
          <w:tab w:val="left" w:pos="99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z w:val="28"/>
          <w:szCs w:val="28"/>
        </w:rPr>
        <w:t>воспитание</w:t>
      </w:r>
      <w:proofErr w:type="gramEnd"/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уважительного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отношения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к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 xml:space="preserve">сверстникам,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педагогу.</w:t>
      </w:r>
    </w:p>
    <w:p w:rsidR="00FB15E9" w:rsidRPr="00FB15E9" w:rsidRDefault="00FB15E9" w:rsidP="00FB15E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5E9">
        <w:rPr>
          <w:rFonts w:ascii="Times New Roman" w:hAnsi="Times New Roman" w:cs="Times New Roman"/>
          <w:b/>
          <w:sz w:val="28"/>
          <w:szCs w:val="28"/>
        </w:rPr>
        <w:lastRenderedPageBreak/>
        <w:t>Учебный</w:t>
      </w:r>
      <w:r w:rsidRPr="00FB15E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b/>
          <w:spacing w:val="-4"/>
          <w:sz w:val="28"/>
          <w:szCs w:val="28"/>
        </w:rPr>
        <w:t>план</w:t>
      </w:r>
    </w:p>
    <w:tbl>
      <w:tblPr>
        <w:tblStyle w:val="TableNormal"/>
        <w:tblW w:w="1007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33"/>
        <w:gridCol w:w="850"/>
        <w:gridCol w:w="994"/>
        <w:gridCol w:w="1306"/>
        <w:gridCol w:w="2924"/>
      </w:tblGrid>
      <w:tr w:rsidR="00FB15E9" w:rsidRPr="004A52C4" w:rsidTr="00FB15E9">
        <w:trPr>
          <w:trHeight w:val="311"/>
        </w:trPr>
        <w:tc>
          <w:tcPr>
            <w:tcW w:w="567" w:type="dxa"/>
            <w:vMerge w:val="restart"/>
          </w:tcPr>
          <w:p w:rsidR="00FB15E9" w:rsidRPr="004A52C4" w:rsidRDefault="00FB15E9" w:rsidP="004A52C4">
            <w:pPr>
              <w:pStyle w:val="TableParagraph"/>
              <w:rPr>
                <w:b/>
                <w:sz w:val="24"/>
                <w:szCs w:val="24"/>
              </w:rPr>
            </w:pPr>
            <w:r w:rsidRPr="004A52C4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4A52C4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433" w:type="dxa"/>
            <w:vMerge w:val="restart"/>
          </w:tcPr>
          <w:p w:rsidR="00FB15E9" w:rsidRPr="004A52C4" w:rsidRDefault="00FB15E9" w:rsidP="004A52C4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4A52C4">
              <w:rPr>
                <w:b/>
                <w:sz w:val="24"/>
                <w:szCs w:val="24"/>
              </w:rPr>
              <w:t>Название</w:t>
            </w:r>
            <w:proofErr w:type="spellEnd"/>
            <w:r w:rsidRPr="004A52C4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A52C4">
              <w:rPr>
                <w:b/>
                <w:spacing w:val="-2"/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3150" w:type="dxa"/>
            <w:gridSpan w:val="3"/>
          </w:tcPr>
          <w:p w:rsidR="00FB15E9" w:rsidRPr="004A52C4" w:rsidRDefault="00FB15E9" w:rsidP="004A52C4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4A52C4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4A52C4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A52C4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924" w:type="dxa"/>
            <w:vMerge w:val="restart"/>
          </w:tcPr>
          <w:p w:rsidR="00FB15E9" w:rsidRPr="004A52C4" w:rsidRDefault="00FB15E9" w:rsidP="004A52C4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4A52C4">
              <w:rPr>
                <w:b/>
                <w:sz w:val="24"/>
                <w:szCs w:val="24"/>
              </w:rPr>
              <w:t>Формы</w:t>
            </w:r>
            <w:proofErr w:type="spellEnd"/>
            <w:r w:rsidRPr="004A52C4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A52C4">
              <w:rPr>
                <w:b/>
                <w:spacing w:val="-2"/>
                <w:sz w:val="24"/>
                <w:szCs w:val="24"/>
              </w:rPr>
              <w:t>контроля</w:t>
            </w:r>
            <w:proofErr w:type="spellEnd"/>
          </w:p>
        </w:tc>
      </w:tr>
      <w:tr w:rsidR="00FB15E9" w:rsidRPr="004A52C4" w:rsidTr="00FB15E9">
        <w:trPr>
          <w:trHeight w:val="312"/>
        </w:trPr>
        <w:tc>
          <w:tcPr>
            <w:tcW w:w="567" w:type="dxa"/>
            <w:vMerge/>
            <w:tcBorders>
              <w:top w:val="nil"/>
            </w:tcBorders>
          </w:tcPr>
          <w:p w:rsidR="00FB15E9" w:rsidRPr="004A52C4" w:rsidRDefault="00FB15E9" w:rsidP="004A5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3" w:type="dxa"/>
            <w:vMerge/>
            <w:tcBorders>
              <w:top w:val="nil"/>
            </w:tcBorders>
          </w:tcPr>
          <w:p w:rsidR="00FB15E9" w:rsidRPr="004A52C4" w:rsidRDefault="00FB15E9" w:rsidP="004A5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A52C4">
              <w:rPr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99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A52C4">
              <w:rPr>
                <w:spacing w:val="-2"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1306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A52C4">
              <w:rPr>
                <w:spacing w:val="-2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2924" w:type="dxa"/>
            <w:vMerge/>
            <w:tcBorders>
              <w:top w:val="nil"/>
            </w:tcBorders>
          </w:tcPr>
          <w:p w:rsidR="00FB15E9" w:rsidRPr="004A52C4" w:rsidRDefault="00FB15E9" w:rsidP="004A5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A52C4" w:rsidTr="00FB15E9">
        <w:trPr>
          <w:trHeight w:val="273"/>
        </w:trPr>
        <w:tc>
          <w:tcPr>
            <w:tcW w:w="567" w:type="dxa"/>
          </w:tcPr>
          <w:p w:rsidR="00FB15E9" w:rsidRPr="004A52C4" w:rsidRDefault="00FB15E9" w:rsidP="004A52C4">
            <w:pPr>
              <w:pStyle w:val="TableParagraph"/>
              <w:jc w:val="right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433" w:type="dxa"/>
          </w:tcPr>
          <w:p w:rsidR="00FB15E9" w:rsidRPr="004A52C4" w:rsidRDefault="00FB15E9" w:rsidP="004A52C4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 w:rsidRPr="004A52C4">
              <w:rPr>
                <w:spacing w:val="-2"/>
                <w:sz w:val="24"/>
                <w:szCs w:val="24"/>
                <w:lang w:val="ru-RU"/>
              </w:rPr>
              <w:t>Введение. Инструктаж по технике безопасности</w:t>
            </w:r>
          </w:p>
        </w:tc>
        <w:tc>
          <w:tcPr>
            <w:tcW w:w="850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06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92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A52C4">
              <w:rPr>
                <w:spacing w:val="-2"/>
                <w:sz w:val="24"/>
                <w:szCs w:val="24"/>
              </w:rPr>
              <w:t>Беседа</w:t>
            </w:r>
            <w:proofErr w:type="spellEnd"/>
            <w:r w:rsidRPr="004A52C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4A52C4">
              <w:rPr>
                <w:spacing w:val="-2"/>
                <w:sz w:val="24"/>
                <w:szCs w:val="24"/>
              </w:rPr>
              <w:t>опрос</w:t>
            </w:r>
            <w:proofErr w:type="spellEnd"/>
          </w:p>
        </w:tc>
      </w:tr>
      <w:tr w:rsidR="00FB15E9" w:rsidRPr="004A52C4" w:rsidTr="00FB15E9">
        <w:trPr>
          <w:trHeight w:val="556"/>
        </w:trPr>
        <w:tc>
          <w:tcPr>
            <w:tcW w:w="567" w:type="dxa"/>
          </w:tcPr>
          <w:p w:rsidR="00FB15E9" w:rsidRPr="004A52C4" w:rsidRDefault="00FB15E9" w:rsidP="004A52C4">
            <w:pPr>
              <w:pStyle w:val="TableParagraph"/>
              <w:jc w:val="right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433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A52C4">
              <w:rPr>
                <w:sz w:val="24"/>
                <w:szCs w:val="24"/>
              </w:rPr>
              <w:t>Шахматы</w:t>
            </w:r>
            <w:proofErr w:type="spellEnd"/>
            <w:r w:rsidRPr="004A52C4">
              <w:rPr>
                <w:spacing w:val="-15"/>
                <w:sz w:val="24"/>
                <w:szCs w:val="24"/>
              </w:rPr>
              <w:t xml:space="preserve"> </w:t>
            </w:r>
            <w:r w:rsidRPr="004A52C4">
              <w:rPr>
                <w:sz w:val="24"/>
                <w:szCs w:val="24"/>
              </w:rPr>
              <w:t>–</w:t>
            </w:r>
            <w:r w:rsidRPr="004A52C4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A52C4">
              <w:rPr>
                <w:sz w:val="24"/>
                <w:szCs w:val="24"/>
              </w:rPr>
              <w:t>спорт</w:t>
            </w:r>
            <w:proofErr w:type="spellEnd"/>
            <w:r w:rsidRPr="004A52C4">
              <w:rPr>
                <w:sz w:val="24"/>
                <w:szCs w:val="24"/>
              </w:rPr>
              <w:t>,</w:t>
            </w:r>
            <w:r w:rsidRPr="004A52C4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A52C4">
              <w:rPr>
                <w:sz w:val="24"/>
                <w:szCs w:val="24"/>
              </w:rPr>
              <w:t>наука</w:t>
            </w:r>
            <w:proofErr w:type="spellEnd"/>
            <w:r w:rsidRPr="004A52C4">
              <w:rPr>
                <w:sz w:val="24"/>
                <w:szCs w:val="24"/>
              </w:rPr>
              <w:t xml:space="preserve">, </w:t>
            </w:r>
            <w:proofErr w:type="spellStart"/>
            <w:r w:rsidRPr="004A52C4">
              <w:rPr>
                <w:spacing w:val="-2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850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06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92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A52C4">
              <w:rPr>
                <w:spacing w:val="-2"/>
                <w:sz w:val="24"/>
                <w:szCs w:val="24"/>
              </w:rPr>
              <w:t>Беседа</w:t>
            </w:r>
            <w:proofErr w:type="spellEnd"/>
          </w:p>
        </w:tc>
      </w:tr>
      <w:tr w:rsidR="00FB15E9" w:rsidRPr="004A52C4" w:rsidTr="00FB15E9">
        <w:trPr>
          <w:trHeight w:val="551"/>
        </w:trPr>
        <w:tc>
          <w:tcPr>
            <w:tcW w:w="567" w:type="dxa"/>
          </w:tcPr>
          <w:p w:rsidR="00FB15E9" w:rsidRPr="004A52C4" w:rsidRDefault="00FB15E9" w:rsidP="004A52C4">
            <w:pPr>
              <w:pStyle w:val="TableParagraph"/>
              <w:jc w:val="right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433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A52C4">
              <w:rPr>
                <w:sz w:val="24"/>
                <w:szCs w:val="24"/>
                <w:lang w:val="ru-RU"/>
              </w:rPr>
              <w:t>Правила</w:t>
            </w:r>
            <w:r w:rsidRPr="004A52C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A52C4">
              <w:rPr>
                <w:sz w:val="24"/>
                <w:szCs w:val="24"/>
                <w:lang w:val="ru-RU"/>
              </w:rPr>
              <w:t>игры,</w:t>
            </w:r>
            <w:r w:rsidRPr="004A52C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A52C4">
              <w:rPr>
                <w:sz w:val="24"/>
                <w:szCs w:val="24"/>
                <w:lang w:val="ru-RU"/>
              </w:rPr>
              <w:t>особенности шахматной борьбы</w:t>
            </w:r>
          </w:p>
        </w:tc>
        <w:tc>
          <w:tcPr>
            <w:tcW w:w="850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06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A52C4">
              <w:rPr>
                <w:sz w:val="24"/>
                <w:szCs w:val="24"/>
              </w:rPr>
              <w:t>Опрос</w:t>
            </w:r>
            <w:proofErr w:type="spellEnd"/>
            <w:r w:rsidRPr="004A52C4">
              <w:rPr>
                <w:spacing w:val="-5"/>
                <w:sz w:val="24"/>
                <w:szCs w:val="24"/>
              </w:rPr>
              <w:t xml:space="preserve"> </w:t>
            </w:r>
            <w:r w:rsidRPr="004A52C4">
              <w:rPr>
                <w:sz w:val="24"/>
                <w:szCs w:val="24"/>
              </w:rPr>
              <w:t>в</w:t>
            </w:r>
            <w:r w:rsidRPr="004A52C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A52C4">
              <w:rPr>
                <w:sz w:val="24"/>
                <w:szCs w:val="24"/>
              </w:rPr>
              <w:t>форме</w:t>
            </w:r>
            <w:proofErr w:type="spellEnd"/>
            <w:r w:rsidRPr="004A52C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A52C4">
              <w:rPr>
                <w:spacing w:val="-4"/>
                <w:sz w:val="24"/>
                <w:szCs w:val="24"/>
              </w:rPr>
              <w:t>игры</w:t>
            </w:r>
            <w:proofErr w:type="spellEnd"/>
          </w:p>
        </w:tc>
      </w:tr>
      <w:tr w:rsidR="00FB15E9" w:rsidRPr="004A52C4" w:rsidTr="00FB15E9">
        <w:trPr>
          <w:trHeight w:val="552"/>
        </w:trPr>
        <w:tc>
          <w:tcPr>
            <w:tcW w:w="567" w:type="dxa"/>
          </w:tcPr>
          <w:p w:rsidR="00FB15E9" w:rsidRPr="004A52C4" w:rsidRDefault="00FB15E9" w:rsidP="004A52C4">
            <w:pPr>
              <w:pStyle w:val="TableParagraph"/>
              <w:jc w:val="right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433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A52C4">
              <w:rPr>
                <w:sz w:val="24"/>
                <w:szCs w:val="24"/>
                <w:lang w:val="ru-RU"/>
              </w:rPr>
              <w:t>Простейшие схемы достижения</w:t>
            </w:r>
            <w:r w:rsidRPr="004A52C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A52C4">
              <w:rPr>
                <w:sz w:val="24"/>
                <w:szCs w:val="24"/>
                <w:lang w:val="ru-RU"/>
              </w:rPr>
              <w:t>матовых</w:t>
            </w:r>
            <w:r w:rsidRPr="004A52C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A52C4">
              <w:rPr>
                <w:sz w:val="24"/>
                <w:szCs w:val="24"/>
                <w:lang w:val="ru-RU"/>
              </w:rPr>
              <w:t>ситуаций</w:t>
            </w:r>
          </w:p>
        </w:tc>
        <w:tc>
          <w:tcPr>
            <w:tcW w:w="850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06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A52C4">
              <w:rPr>
                <w:sz w:val="24"/>
                <w:szCs w:val="24"/>
              </w:rPr>
              <w:t>Решение</w:t>
            </w:r>
            <w:proofErr w:type="spellEnd"/>
            <w:r w:rsidRPr="004A52C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A52C4">
              <w:rPr>
                <w:spacing w:val="-2"/>
                <w:sz w:val="24"/>
                <w:szCs w:val="24"/>
              </w:rPr>
              <w:t>карточек</w:t>
            </w:r>
            <w:proofErr w:type="spellEnd"/>
          </w:p>
        </w:tc>
      </w:tr>
      <w:tr w:rsidR="00FB15E9" w:rsidRPr="004A52C4" w:rsidTr="00FB15E9">
        <w:trPr>
          <w:trHeight w:val="796"/>
        </w:trPr>
        <w:tc>
          <w:tcPr>
            <w:tcW w:w="567" w:type="dxa"/>
          </w:tcPr>
          <w:p w:rsidR="00FB15E9" w:rsidRPr="004A52C4" w:rsidRDefault="00FB15E9" w:rsidP="004A52C4">
            <w:pPr>
              <w:pStyle w:val="TableParagraph"/>
              <w:jc w:val="right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433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A52C4">
              <w:rPr>
                <w:spacing w:val="-2"/>
                <w:sz w:val="24"/>
                <w:szCs w:val="24"/>
              </w:rPr>
              <w:t>Тактика</w:t>
            </w:r>
            <w:proofErr w:type="spellEnd"/>
          </w:p>
        </w:tc>
        <w:tc>
          <w:tcPr>
            <w:tcW w:w="850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06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A52C4">
              <w:rPr>
                <w:sz w:val="24"/>
                <w:szCs w:val="24"/>
                <w:lang w:val="ru-RU"/>
              </w:rPr>
              <w:t>Решение</w:t>
            </w:r>
            <w:r w:rsidRPr="004A52C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A52C4">
              <w:rPr>
                <w:sz w:val="24"/>
                <w:szCs w:val="24"/>
                <w:lang w:val="ru-RU"/>
              </w:rPr>
              <w:t>карточек</w:t>
            </w:r>
            <w:r w:rsidRPr="004A52C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A52C4">
              <w:rPr>
                <w:sz w:val="24"/>
                <w:szCs w:val="24"/>
                <w:lang w:val="ru-RU"/>
              </w:rPr>
              <w:t xml:space="preserve">и упражнений на </w:t>
            </w:r>
            <w:r w:rsidRPr="004A52C4">
              <w:rPr>
                <w:spacing w:val="-2"/>
                <w:sz w:val="24"/>
                <w:szCs w:val="24"/>
                <w:lang w:val="ru-RU"/>
              </w:rPr>
              <w:t>компьютере</w:t>
            </w:r>
          </w:p>
        </w:tc>
      </w:tr>
      <w:tr w:rsidR="00FB15E9" w:rsidRPr="004A52C4" w:rsidTr="00FB15E9">
        <w:trPr>
          <w:trHeight w:val="1089"/>
        </w:trPr>
        <w:tc>
          <w:tcPr>
            <w:tcW w:w="567" w:type="dxa"/>
          </w:tcPr>
          <w:p w:rsidR="00FB15E9" w:rsidRPr="004A52C4" w:rsidRDefault="00FB15E9" w:rsidP="004A52C4">
            <w:pPr>
              <w:pStyle w:val="TableParagraph"/>
              <w:jc w:val="right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433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A52C4">
              <w:rPr>
                <w:spacing w:val="-2"/>
                <w:sz w:val="24"/>
                <w:szCs w:val="24"/>
              </w:rPr>
              <w:t>Дебют</w:t>
            </w:r>
            <w:proofErr w:type="spellEnd"/>
          </w:p>
        </w:tc>
        <w:tc>
          <w:tcPr>
            <w:tcW w:w="850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06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A52C4">
              <w:rPr>
                <w:sz w:val="24"/>
                <w:szCs w:val="24"/>
                <w:lang w:val="ru-RU"/>
              </w:rPr>
              <w:t>Решение карточек, показательные</w:t>
            </w:r>
            <w:r w:rsidRPr="004A52C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A52C4">
              <w:rPr>
                <w:sz w:val="24"/>
                <w:szCs w:val="24"/>
                <w:lang w:val="ru-RU"/>
              </w:rPr>
              <w:t xml:space="preserve">партии </w:t>
            </w:r>
            <w:r w:rsidRPr="004A52C4">
              <w:rPr>
                <w:spacing w:val="-10"/>
                <w:sz w:val="24"/>
                <w:szCs w:val="24"/>
                <w:lang w:val="ru-RU"/>
              </w:rPr>
              <w:t xml:space="preserve">с </w:t>
            </w:r>
            <w:r w:rsidRPr="004A52C4">
              <w:rPr>
                <w:spacing w:val="-2"/>
                <w:sz w:val="24"/>
                <w:szCs w:val="24"/>
                <w:lang w:val="ru-RU"/>
              </w:rPr>
              <w:t>педагогом</w:t>
            </w:r>
          </w:p>
        </w:tc>
      </w:tr>
      <w:tr w:rsidR="00FB15E9" w:rsidRPr="004A52C4" w:rsidTr="00FB15E9">
        <w:trPr>
          <w:trHeight w:val="277"/>
        </w:trPr>
        <w:tc>
          <w:tcPr>
            <w:tcW w:w="567" w:type="dxa"/>
          </w:tcPr>
          <w:p w:rsidR="00FB15E9" w:rsidRPr="004A52C4" w:rsidRDefault="00FB15E9" w:rsidP="004A52C4">
            <w:pPr>
              <w:pStyle w:val="TableParagraph"/>
              <w:jc w:val="right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433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A52C4">
              <w:rPr>
                <w:spacing w:val="-2"/>
                <w:sz w:val="24"/>
                <w:szCs w:val="24"/>
              </w:rPr>
              <w:t>Эндшпиль</w:t>
            </w:r>
            <w:proofErr w:type="spellEnd"/>
          </w:p>
        </w:tc>
        <w:tc>
          <w:tcPr>
            <w:tcW w:w="850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06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A52C4">
              <w:rPr>
                <w:sz w:val="24"/>
                <w:szCs w:val="24"/>
              </w:rPr>
              <w:t>Решение</w:t>
            </w:r>
            <w:proofErr w:type="spellEnd"/>
            <w:r w:rsidRPr="004A52C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A52C4">
              <w:rPr>
                <w:spacing w:val="-2"/>
                <w:sz w:val="24"/>
                <w:szCs w:val="24"/>
              </w:rPr>
              <w:t>карточек</w:t>
            </w:r>
            <w:proofErr w:type="spellEnd"/>
          </w:p>
        </w:tc>
      </w:tr>
      <w:tr w:rsidR="00FB15E9" w:rsidRPr="004A52C4" w:rsidTr="00FB15E9">
        <w:trPr>
          <w:trHeight w:val="777"/>
        </w:trPr>
        <w:tc>
          <w:tcPr>
            <w:tcW w:w="567" w:type="dxa"/>
          </w:tcPr>
          <w:p w:rsidR="00FB15E9" w:rsidRPr="004A52C4" w:rsidRDefault="00FB15E9" w:rsidP="004A52C4">
            <w:pPr>
              <w:pStyle w:val="TableParagraph"/>
              <w:jc w:val="right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433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A52C4">
              <w:rPr>
                <w:sz w:val="24"/>
                <w:szCs w:val="24"/>
              </w:rPr>
              <w:t>Промежуточная</w:t>
            </w:r>
            <w:proofErr w:type="spellEnd"/>
            <w:r w:rsidRPr="004A52C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A52C4">
              <w:rPr>
                <w:spacing w:val="-2"/>
                <w:sz w:val="24"/>
                <w:szCs w:val="24"/>
              </w:rPr>
              <w:t>аттестация</w:t>
            </w:r>
            <w:proofErr w:type="spellEnd"/>
          </w:p>
        </w:tc>
        <w:tc>
          <w:tcPr>
            <w:tcW w:w="850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A52C4">
              <w:rPr>
                <w:sz w:val="24"/>
                <w:szCs w:val="24"/>
                <w:lang w:val="ru-RU"/>
              </w:rPr>
              <w:t>Турниры, показательные</w:t>
            </w:r>
            <w:r w:rsidRPr="004A52C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A52C4">
              <w:rPr>
                <w:sz w:val="24"/>
                <w:szCs w:val="24"/>
                <w:lang w:val="ru-RU"/>
              </w:rPr>
              <w:t>партии</w:t>
            </w:r>
            <w:r w:rsidRPr="004A52C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A52C4">
              <w:rPr>
                <w:sz w:val="24"/>
                <w:szCs w:val="24"/>
                <w:lang w:val="ru-RU"/>
              </w:rPr>
              <w:t xml:space="preserve">с </w:t>
            </w:r>
            <w:r w:rsidRPr="004A52C4">
              <w:rPr>
                <w:spacing w:val="-2"/>
                <w:sz w:val="24"/>
                <w:szCs w:val="24"/>
                <w:lang w:val="ru-RU"/>
              </w:rPr>
              <w:t>педагогом</w:t>
            </w:r>
          </w:p>
        </w:tc>
      </w:tr>
      <w:tr w:rsidR="00FB15E9" w:rsidRPr="004A52C4" w:rsidTr="00FB15E9">
        <w:trPr>
          <w:trHeight w:val="537"/>
        </w:trPr>
        <w:tc>
          <w:tcPr>
            <w:tcW w:w="567" w:type="dxa"/>
          </w:tcPr>
          <w:p w:rsidR="00FB15E9" w:rsidRPr="004A52C4" w:rsidRDefault="00FB15E9" w:rsidP="004A52C4">
            <w:pPr>
              <w:pStyle w:val="TableParagraph"/>
              <w:jc w:val="right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433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A52C4">
              <w:rPr>
                <w:sz w:val="24"/>
                <w:szCs w:val="24"/>
              </w:rPr>
              <w:t>Профориентационные</w:t>
            </w:r>
            <w:proofErr w:type="spellEnd"/>
            <w:r w:rsidRPr="004A52C4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A52C4">
              <w:rPr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850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06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A52C4">
              <w:rPr>
                <w:spacing w:val="-2"/>
                <w:sz w:val="24"/>
                <w:szCs w:val="24"/>
              </w:rPr>
              <w:t>Интерактивная</w:t>
            </w:r>
            <w:proofErr w:type="spellEnd"/>
            <w:r w:rsidRPr="004A52C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A52C4">
              <w:rPr>
                <w:spacing w:val="-2"/>
                <w:sz w:val="24"/>
                <w:szCs w:val="24"/>
              </w:rPr>
              <w:t>экскурсия</w:t>
            </w:r>
            <w:proofErr w:type="spellEnd"/>
            <w:r w:rsidRPr="004A52C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4A52C4">
              <w:rPr>
                <w:spacing w:val="-2"/>
                <w:sz w:val="24"/>
                <w:szCs w:val="24"/>
              </w:rPr>
              <w:t>мастер-класс</w:t>
            </w:r>
            <w:proofErr w:type="spellEnd"/>
          </w:p>
        </w:tc>
      </w:tr>
      <w:tr w:rsidR="00FB15E9" w:rsidRPr="004A52C4" w:rsidTr="00FB15E9">
        <w:trPr>
          <w:trHeight w:val="551"/>
        </w:trPr>
        <w:tc>
          <w:tcPr>
            <w:tcW w:w="567" w:type="dxa"/>
          </w:tcPr>
          <w:p w:rsidR="00FB15E9" w:rsidRPr="004A52C4" w:rsidRDefault="00FB15E9" w:rsidP="004A52C4">
            <w:pPr>
              <w:pStyle w:val="TableParagraph"/>
              <w:jc w:val="right"/>
              <w:rPr>
                <w:sz w:val="24"/>
                <w:szCs w:val="24"/>
              </w:rPr>
            </w:pPr>
            <w:r w:rsidRPr="004A52C4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433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A52C4">
              <w:rPr>
                <w:sz w:val="24"/>
                <w:szCs w:val="24"/>
                <w:lang w:val="ru-RU"/>
              </w:rPr>
              <w:t>Конкурсы</w:t>
            </w:r>
            <w:r w:rsidRPr="004A52C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A52C4">
              <w:rPr>
                <w:sz w:val="24"/>
                <w:szCs w:val="24"/>
                <w:lang w:val="ru-RU"/>
              </w:rPr>
              <w:t>по</w:t>
            </w:r>
            <w:r w:rsidRPr="004A52C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A52C4">
              <w:rPr>
                <w:sz w:val="24"/>
                <w:szCs w:val="24"/>
                <w:lang w:val="ru-RU"/>
              </w:rPr>
              <w:t>решению</w:t>
            </w:r>
            <w:r w:rsidRPr="004A52C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A52C4">
              <w:rPr>
                <w:sz w:val="24"/>
                <w:szCs w:val="24"/>
                <w:lang w:val="ru-RU"/>
              </w:rPr>
              <w:t>задач</w:t>
            </w:r>
            <w:r w:rsidRPr="004A52C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A52C4">
              <w:rPr>
                <w:sz w:val="24"/>
                <w:szCs w:val="24"/>
                <w:lang w:val="ru-RU"/>
              </w:rPr>
              <w:t xml:space="preserve">и </w:t>
            </w:r>
            <w:r w:rsidRPr="004A52C4">
              <w:rPr>
                <w:spacing w:val="-2"/>
                <w:sz w:val="24"/>
                <w:szCs w:val="24"/>
                <w:lang w:val="ru-RU"/>
              </w:rPr>
              <w:t>этюдов</w:t>
            </w:r>
          </w:p>
        </w:tc>
        <w:tc>
          <w:tcPr>
            <w:tcW w:w="850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06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A52C4">
              <w:rPr>
                <w:sz w:val="24"/>
                <w:szCs w:val="24"/>
              </w:rPr>
              <w:t>Решение</w:t>
            </w:r>
            <w:proofErr w:type="spellEnd"/>
            <w:r w:rsidRPr="004A52C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A52C4">
              <w:rPr>
                <w:spacing w:val="-2"/>
                <w:sz w:val="24"/>
                <w:szCs w:val="24"/>
              </w:rPr>
              <w:t>карточек</w:t>
            </w:r>
            <w:proofErr w:type="spellEnd"/>
          </w:p>
        </w:tc>
      </w:tr>
      <w:tr w:rsidR="00FB15E9" w:rsidRPr="004A52C4" w:rsidTr="00FB15E9">
        <w:trPr>
          <w:trHeight w:val="830"/>
        </w:trPr>
        <w:tc>
          <w:tcPr>
            <w:tcW w:w="567" w:type="dxa"/>
          </w:tcPr>
          <w:p w:rsidR="00FB15E9" w:rsidRPr="004A52C4" w:rsidRDefault="00FB15E9" w:rsidP="004A52C4">
            <w:pPr>
              <w:pStyle w:val="TableParagraph"/>
              <w:jc w:val="right"/>
              <w:rPr>
                <w:sz w:val="24"/>
                <w:szCs w:val="24"/>
              </w:rPr>
            </w:pPr>
            <w:r w:rsidRPr="004A52C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433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A52C4">
              <w:rPr>
                <w:sz w:val="24"/>
                <w:szCs w:val="24"/>
              </w:rPr>
              <w:t>Сеансы</w:t>
            </w:r>
            <w:proofErr w:type="spellEnd"/>
            <w:r w:rsidRPr="004A52C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A52C4">
              <w:rPr>
                <w:sz w:val="24"/>
                <w:szCs w:val="24"/>
              </w:rPr>
              <w:t>одновременной</w:t>
            </w:r>
            <w:proofErr w:type="spellEnd"/>
            <w:r w:rsidRPr="004A52C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52C4">
              <w:rPr>
                <w:spacing w:val="-4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850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92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A52C4">
              <w:rPr>
                <w:sz w:val="24"/>
                <w:szCs w:val="24"/>
                <w:lang w:val="ru-RU"/>
              </w:rPr>
              <w:t>Решение карточек, показательные</w:t>
            </w:r>
            <w:r w:rsidRPr="004A52C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A52C4">
              <w:rPr>
                <w:sz w:val="24"/>
                <w:szCs w:val="24"/>
                <w:lang w:val="ru-RU"/>
              </w:rPr>
              <w:t xml:space="preserve">партии с </w:t>
            </w:r>
            <w:r w:rsidRPr="004A52C4">
              <w:rPr>
                <w:spacing w:val="-2"/>
                <w:sz w:val="24"/>
                <w:szCs w:val="24"/>
                <w:lang w:val="ru-RU"/>
              </w:rPr>
              <w:t>педагогом</w:t>
            </w:r>
          </w:p>
        </w:tc>
      </w:tr>
      <w:tr w:rsidR="00FB15E9" w:rsidRPr="004A52C4" w:rsidTr="00FB15E9">
        <w:trPr>
          <w:trHeight w:val="546"/>
        </w:trPr>
        <w:tc>
          <w:tcPr>
            <w:tcW w:w="567" w:type="dxa"/>
          </w:tcPr>
          <w:p w:rsidR="00FB15E9" w:rsidRPr="004A52C4" w:rsidRDefault="00FB15E9" w:rsidP="004A52C4">
            <w:pPr>
              <w:pStyle w:val="TableParagraph"/>
              <w:jc w:val="right"/>
              <w:rPr>
                <w:sz w:val="24"/>
                <w:szCs w:val="24"/>
              </w:rPr>
            </w:pPr>
            <w:r w:rsidRPr="004A52C4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433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A52C4">
              <w:rPr>
                <w:sz w:val="24"/>
                <w:szCs w:val="24"/>
              </w:rPr>
              <w:t>Соревнования</w:t>
            </w:r>
            <w:proofErr w:type="spellEnd"/>
            <w:r w:rsidRPr="004A52C4">
              <w:rPr>
                <w:sz w:val="24"/>
                <w:szCs w:val="24"/>
              </w:rPr>
              <w:t>,</w:t>
            </w:r>
            <w:r w:rsidRPr="004A52C4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A52C4">
              <w:rPr>
                <w:spacing w:val="-2"/>
                <w:sz w:val="24"/>
                <w:szCs w:val="24"/>
              </w:rPr>
              <w:t>турниры</w:t>
            </w:r>
            <w:proofErr w:type="spellEnd"/>
          </w:p>
        </w:tc>
        <w:tc>
          <w:tcPr>
            <w:tcW w:w="850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A52C4">
              <w:rPr>
                <w:sz w:val="24"/>
                <w:szCs w:val="24"/>
              </w:rPr>
              <w:t>Анализ</w:t>
            </w:r>
            <w:proofErr w:type="spellEnd"/>
            <w:r w:rsidRPr="004A52C4">
              <w:rPr>
                <w:sz w:val="24"/>
                <w:szCs w:val="24"/>
              </w:rPr>
              <w:t xml:space="preserve"> </w:t>
            </w:r>
            <w:proofErr w:type="spellStart"/>
            <w:r w:rsidRPr="004A52C4">
              <w:rPr>
                <w:sz w:val="24"/>
                <w:szCs w:val="24"/>
              </w:rPr>
              <w:t>итоговой</w:t>
            </w:r>
            <w:proofErr w:type="spellEnd"/>
            <w:r w:rsidRPr="004A52C4">
              <w:rPr>
                <w:sz w:val="24"/>
                <w:szCs w:val="24"/>
              </w:rPr>
              <w:t xml:space="preserve"> </w:t>
            </w:r>
            <w:proofErr w:type="spellStart"/>
            <w:r w:rsidRPr="004A52C4">
              <w:rPr>
                <w:sz w:val="24"/>
                <w:szCs w:val="24"/>
              </w:rPr>
              <w:t>турнирной</w:t>
            </w:r>
            <w:proofErr w:type="spellEnd"/>
            <w:r w:rsidRPr="004A52C4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A52C4">
              <w:rPr>
                <w:sz w:val="24"/>
                <w:szCs w:val="24"/>
              </w:rPr>
              <w:t>таблицы</w:t>
            </w:r>
            <w:proofErr w:type="spellEnd"/>
          </w:p>
        </w:tc>
      </w:tr>
      <w:tr w:rsidR="00FB15E9" w:rsidRPr="004A52C4" w:rsidTr="00FB15E9">
        <w:trPr>
          <w:trHeight w:val="551"/>
        </w:trPr>
        <w:tc>
          <w:tcPr>
            <w:tcW w:w="567" w:type="dxa"/>
          </w:tcPr>
          <w:p w:rsidR="00FB15E9" w:rsidRPr="004A52C4" w:rsidRDefault="00FB15E9" w:rsidP="004A52C4">
            <w:pPr>
              <w:pStyle w:val="TableParagraph"/>
              <w:jc w:val="right"/>
              <w:rPr>
                <w:sz w:val="24"/>
                <w:szCs w:val="24"/>
              </w:rPr>
            </w:pPr>
            <w:r w:rsidRPr="004A52C4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433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A52C4">
              <w:rPr>
                <w:sz w:val="24"/>
                <w:szCs w:val="24"/>
              </w:rPr>
              <w:t>Самостоятельная</w:t>
            </w:r>
            <w:proofErr w:type="spellEnd"/>
            <w:r w:rsidRPr="004A52C4">
              <w:rPr>
                <w:sz w:val="24"/>
                <w:szCs w:val="24"/>
              </w:rPr>
              <w:t xml:space="preserve"> и </w:t>
            </w:r>
            <w:proofErr w:type="spellStart"/>
            <w:r w:rsidRPr="004A52C4">
              <w:rPr>
                <w:sz w:val="24"/>
                <w:szCs w:val="24"/>
              </w:rPr>
              <w:t>индивидуальная</w:t>
            </w:r>
            <w:proofErr w:type="spellEnd"/>
            <w:r w:rsidRPr="004A52C4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A52C4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50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06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2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A52C4">
              <w:rPr>
                <w:sz w:val="24"/>
                <w:szCs w:val="24"/>
              </w:rPr>
              <w:t>Беседа</w:t>
            </w:r>
            <w:proofErr w:type="spellEnd"/>
            <w:r w:rsidRPr="004A52C4">
              <w:rPr>
                <w:sz w:val="24"/>
                <w:szCs w:val="24"/>
              </w:rPr>
              <w:t>,</w:t>
            </w:r>
            <w:r w:rsidRPr="004A52C4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A52C4">
              <w:rPr>
                <w:sz w:val="24"/>
                <w:szCs w:val="24"/>
              </w:rPr>
              <w:t>самоанализ</w:t>
            </w:r>
            <w:proofErr w:type="spellEnd"/>
            <w:r w:rsidRPr="004A52C4">
              <w:rPr>
                <w:sz w:val="24"/>
                <w:szCs w:val="24"/>
              </w:rPr>
              <w:t xml:space="preserve"> </w:t>
            </w:r>
            <w:r w:rsidRPr="004A52C4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4A52C4">
              <w:rPr>
                <w:spacing w:val="-2"/>
                <w:sz w:val="24"/>
                <w:szCs w:val="24"/>
              </w:rPr>
              <w:t>рефлексия</w:t>
            </w:r>
            <w:proofErr w:type="spellEnd"/>
            <w:r w:rsidRPr="004A52C4">
              <w:rPr>
                <w:spacing w:val="-2"/>
                <w:sz w:val="24"/>
                <w:szCs w:val="24"/>
              </w:rPr>
              <w:t>)</w:t>
            </w:r>
          </w:p>
        </w:tc>
      </w:tr>
      <w:tr w:rsidR="00FB15E9" w:rsidRPr="004A52C4" w:rsidTr="00FB15E9">
        <w:trPr>
          <w:trHeight w:val="1094"/>
        </w:trPr>
        <w:tc>
          <w:tcPr>
            <w:tcW w:w="567" w:type="dxa"/>
          </w:tcPr>
          <w:p w:rsidR="00FB15E9" w:rsidRPr="004A52C4" w:rsidRDefault="00FB15E9" w:rsidP="004A52C4">
            <w:pPr>
              <w:pStyle w:val="TableParagraph"/>
              <w:jc w:val="right"/>
              <w:rPr>
                <w:sz w:val="24"/>
                <w:szCs w:val="24"/>
              </w:rPr>
            </w:pPr>
            <w:r w:rsidRPr="004A52C4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433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A52C4">
              <w:rPr>
                <w:sz w:val="24"/>
                <w:szCs w:val="24"/>
              </w:rPr>
              <w:t>Итоговое</w:t>
            </w:r>
            <w:proofErr w:type="spellEnd"/>
            <w:r w:rsidRPr="004A52C4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A52C4">
              <w:rPr>
                <w:spacing w:val="-2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850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2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A52C4">
              <w:rPr>
                <w:sz w:val="24"/>
                <w:szCs w:val="24"/>
                <w:lang w:val="ru-RU"/>
              </w:rPr>
              <w:t>Анализ</w:t>
            </w:r>
            <w:r w:rsidRPr="004A52C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A52C4">
              <w:rPr>
                <w:sz w:val="24"/>
                <w:szCs w:val="24"/>
                <w:lang w:val="ru-RU"/>
              </w:rPr>
              <w:t xml:space="preserve">итоговой </w:t>
            </w:r>
            <w:r w:rsidRPr="004A52C4">
              <w:rPr>
                <w:spacing w:val="-2"/>
                <w:sz w:val="24"/>
                <w:szCs w:val="24"/>
                <w:lang w:val="ru-RU"/>
              </w:rPr>
              <w:t xml:space="preserve">турнирной таблицы, </w:t>
            </w:r>
            <w:r w:rsidR="00894A97">
              <w:rPr>
                <w:sz w:val="24"/>
                <w:szCs w:val="24"/>
                <w:lang w:val="ru-RU"/>
              </w:rPr>
              <w:t>рефлексия.</w:t>
            </w:r>
          </w:p>
        </w:tc>
      </w:tr>
      <w:tr w:rsidR="00FB15E9" w:rsidRPr="004A52C4" w:rsidTr="00FB15E9">
        <w:trPr>
          <w:trHeight w:val="278"/>
        </w:trPr>
        <w:tc>
          <w:tcPr>
            <w:tcW w:w="4000" w:type="dxa"/>
            <w:gridSpan w:val="2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A52C4">
              <w:rPr>
                <w:spacing w:val="-2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850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99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306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  <w:r w:rsidRPr="004A52C4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2924" w:type="dxa"/>
          </w:tcPr>
          <w:p w:rsidR="00FB15E9" w:rsidRPr="004A52C4" w:rsidRDefault="00FB15E9" w:rsidP="004A52C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A52C4" w:rsidRDefault="004A52C4" w:rsidP="004A52C4"/>
    <w:p w:rsidR="00FB15E9" w:rsidRPr="004A52C4" w:rsidRDefault="00FB15E9" w:rsidP="004A52C4">
      <w:pPr>
        <w:jc w:val="center"/>
        <w:rPr>
          <w:rFonts w:ascii="Times New Roman" w:hAnsi="Times New Roman" w:cs="Times New Roman"/>
          <w:b/>
          <w:spacing w:val="-15"/>
          <w:sz w:val="28"/>
        </w:rPr>
      </w:pPr>
      <w:r w:rsidRPr="004A52C4">
        <w:rPr>
          <w:rFonts w:ascii="Times New Roman" w:hAnsi="Times New Roman" w:cs="Times New Roman"/>
          <w:b/>
          <w:sz w:val="28"/>
        </w:rPr>
        <w:t>Содержание</w:t>
      </w:r>
    </w:p>
    <w:p w:rsidR="004A52C4" w:rsidRPr="00EE66A9" w:rsidRDefault="00FB15E9" w:rsidP="00AD6CCD">
      <w:pPr>
        <w:pStyle w:val="a5"/>
        <w:numPr>
          <w:ilvl w:val="0"/>
          <w:numId w:val="22"/>
        </w:numPr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6A9">
        <w:rPr>
          <w:rFonts w:ascii="Times New Roman" w:hAnsi="Times New Roman" w:cs="Times New Roman"/>
          <w:b/>
          <w:sz w:val="28"/>
          <w:szCs w:val="28"/>
        </w:rPr>
        <w:t xml:space="preserve">Введение. </w:t>
      </w:r>
      <w:r w:rsidRPr="00EE66A9">
        <w:rPr>
          <w:rFonts w:ascii="Times New Roman" w:hAnsi="Times New Roman" w:cs="Times New Roman"/>
          <w:b/>
          <w:spacing w:val="-2"/>
          <w:sz w:val="28"/>
          <w:szCs w:val="28"/>
        </w:rPr>
        <w:t>Инструктаж по технике безопасности</w:t>
      </w:r>
    </w:p>
    <w:p w:rsidR="00FB15E9" w:rsidRPr="004A52C4" w:rsidRDefault="00FB15E9" w:rsidP="00FC68F2">
      <w:pPr>
        <w:pStyle w:val="a5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1FC">
        <w:rPr>
          <w:rFonts w:ascii="Times New Roman" w:hAnsi="Times New Roman" w:cs="Times New Roman"/>
          <w:i/>
          <w:sz w:val="28"/>
          <w:szCs w:val="28"/>
        </w:rPr>
        <w:t>Теория</w:t>
      </w:r>
      <w:r w:rsidR="009F41FC">
        <w:rPr>
          <w:rFonts w:ascii="Times New Roman" w:hAnsi="Times New Roman" w:cs="Times New Roman"/>
          <w:i/>
          <w:sz w:val="28"/>
          <w:szCs w:val="28"/>
        </w:rPr>
        <w:t>:</w:t>
      </w:r>
      <w:r w:rsidRPr="004A52C4">
        <w:rPr>
          <w:rFonts w:ascii="Times New Roman" w:hAnsi="Times New Roman" w:cs="Times New Roman"/>
          <w:sz w:val="28"/>
          <w:szCs w:val="28"/>
        </w:rPr>
        <w:t xml:space="preserve"> Краткое введение в мир шахмат. Связь шахмат и других сфер жизни на примере ребенка. Расписание и режим занятий. Правила поведения и техника безопасности. Знакомство с детьми – игры на знакомство, традиция </w:t>
      </w:r>
      <w:r w:rsidRPr="004A52C4">
        <w:rPr>
          <w:rFonts w:ascii="Times New Roman" w:hAnsi="Times New Roman" w:cs="Times New Roman"/>
          <w:sz w:val="28"/>
          <w:szCs w:val="28"/>
        </w:rPr>
        <w:lastRenderedPageBreak/>
        <w:t>приветствия и прощания на занятии. Знакомство с кабинетом, экскурсия по территории организации, знакомство с сотрудниками.</w:t>
      </w:r>
    </w:p>
    <w:p w:rsidR="00FB15E9" w:rsidRPr="00EE66A9" w:rsidRDefault="00FB15E9" w:rsidP="00FC68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1FC">
        <w:rPr>
          <w:rFonts w:ascii="Times New Roman" w:hAnsi="Times New Roman" w:cs="Times New Roman"/>
          <w:i/>
          <w:sz w:val="28"/>
          <w:szCs w:val="28"/>
        </w:rPr>
        <w:t>Формы контроля</w:t>
      </w:r>
      <w:r w:rsidRPr="00EE66A9">
        <w:rPr>
          <w:rFonts w:ascii="Times New Roman" w:hAnsi="Times New Roman" w:cs="Times New Roman"/>
          <w:sz w:val="28"/>
          <w:szCs w:val="28"/>
        </w:rPr>
        <w:t>: рефлексия в форме беседы, опрос.</w:t>
      </w:r>
    </w:p>
    <w:p w:rsidR="00FB15E9" w:rsidRPr="00FC68F2" w:rsidRDefault="00FB15E9" w:rsidP="00FC68F2">
      <w:pPr>
        <w:pStyle w:val="a5"/>
        <w:widowControl w:val="0"/>
        <w:numPr>
          <w:ilvl w:val="0"/>
          <w:numId w:val="22"/>
        </w:numPr>
        <w:tabs>
          <w:tab w:val="left" w:pos="634"/>
        </w:tabs>
        <w:autoSpaceDE w:val="0"/>
        <w:autoSpaceDN w:val="0"/>
        <w:spacing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FC68F2">
        <w:rPr>
          <w:rFonts w:ascii="Times New Roman" w:hAnsi="Times New Roman" w:cs="Times New Roman"/>
          <w:b/>
          <w:sz w:val="28"/>
          <w:szCs w:val="28"/>
        </w:rPr>
        <w:t>Шахматы – спорт, наука, искусство</w:t>
      </w:r>
      <w:r w:rsidRPr="00FC68F2">
        <w:rPr>
          <w:rFonts w:ascii="Times New Roman" w:hAnsi="Times New Roman" w:cs="Times New Roman"/>
          <w:sz w:val="28"/>
          <w:szCs w:val="28"/>
        </w:rPr>
        <w:t>.</w:t>
      </w:r>
    </w:p>
    <w:p w:rsidR="00FB15E9" w:rsidRPr="00FB15E9" w:rsidRDefault="00FB15E9" w:rsidP="00894A97">
      <w:pPr>
        <w:pStyle w:val="a5"/>
        <w:tabs>
          <w:tab w:val="left" w:pos="634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41FC">
        <w:rPr>
          <w:rFonts w:ascii="Times New Roman" w:hAnsi="Times New Roman" w:cs="Times New Roman"/>
          <w:i/>
          <w:sz w:val="28"/>
          <w:szCs w:val="28"/>
        </w:rPr>
        <w:t>Теория</w:t>
      </w:r>
      <w:r w:rsidR="009F41FC">
        <w:rPr>
          <w:rFonts w:ascii="Times New Roman" w:hAnsi="Times New Roman" w:cs="Times New Roman"/>
          <w:i/>
          <w:sz w:val="28"/>
          <w:szCs w:val="28"/>
        </w:rPr>
        <w:t>:</w:t>
      </w:r>
      <w:r w:rsidRPr="00FB15E9">
        <w:rPr>
          <w:rFonts w:ascii="Times New Roman" w:hAnsi="Times New Roman" w:cs="Times New Roman"/>
          <w:sz w:val="28"/>
          <w:szCs w:val="28"/>
        </w:rPr>
        <w:t xml:space="preserve"> История возникновения шахмат. Шахматы в разных странах. Различные системы проведения шахматных</w:t>
      </w:r>
      <w:r w:rsidRPr="00FB15E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турниров. Этика</w:t>
      </w:r>
      <w:r w:rsidRPr="00FB15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поведения</w:t>
      </w:r>
      <w:r w:rsidRPr="00FB15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шахматиста</w:t>
      </w:r>
      <w:r w:rsidRPr="00FB15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во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время</w:t>
      </w:r>
      <w:r w:rsidRPr="00FB15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игры. Просмотр карточек с изображением известных шахматистов. Интерактивная игра «История шахмат». Рассматривание шахматных фигур и доски, установка фигур на доску.</w:t>
      </w:r>
    </w:p>
    <w:p w:rsidR="00FB15E9" w:rsidRPr="00FB15E9" w:rsidRDefault="00FB15E9" w:rsidP="00894A97">
      <w:pPr>
        <w:pStyle w:val="a5"/>
        <w:tabs>
          <w:tab w:val="left" w:pos="634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41FC">
        <w:rPr>
          <w:rFonts w:ascii="Times New Roman" w:hAnsi="Times New Roman" w:cs="Times New Roman"/>
          <w:i/>
          <w:sz w:val="28"/>
          <w:szCs w:val="28"/>
        </w:rPr>
        <w:t>Формы контроля:</w:t>
      </w:r>
      <w:r w:rsidRPr="00FB15E9">
        <w:rPr>
          <w:rFonts w:ascii="Times New Roman" w:hAnsi="Times New Roman" w:cs="Times New Roman"/>
          <w:sz w:val="28"/>
          <w:szCs w:val="28"/>
        </w:rPr>
        <w:t xml:space="preserve"> беседа.</w:t>
      </w:r>
    </w:p>
    <w:p w:rsidR="00FB15E9" w:rsidRPr="00FB15E9" w:rsidRDefault="00FB15E9" w:rsidP="00894A97">
      <w:pPr>
        <w:pStyle w:val="a5"/>
        <w:widowControl w:val="0"/>
        <w:numPr>
          <w:ilvl w:val="0"/>
          <w:numId w:val="22"/>
        </w:numPr>
        <w:tabs>
          <w:tab w:val="left" w:pos="63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b/>
          <w:sz w:val="28"/>
          <w:szCs w:val="28"/>
        </w:rPr>
        <w:t>Правила игры, особенности шахматной борьбы.</w:t>
      </w:r>
    </w:p>
    <w:p w:rsidR="00FB15E9" w:rsidRPr="00FB15E9" w:rsidRDefault="00FB15E9" w:rsidP="00894A97">
      <w:pPr>
        <w:pStyle w:val="a5"/>
        <w:tabs>
          <w:tab w:val="left" w:pos="634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41FC">
        <w:rPr>
          <w:rFonts w:ascii="Times New Roman" w:hAnsi="Times New Roman" w:cs="Times New Roman"/>
          <w:i/>
          <w:sz w:val="28"/>
          <w:szCs w:val="28"/>
        </w:rPr>
        <w:t>Теория</w:t>
      </w:r>
      <w:r w:rsidR="009F41FC" w:rsidRPr="009F41FC">
        <w:rPr>
          <w:rFonts w:ascii="Times New Roman" w:hAnsi="Times New Roman" w:cs="Times New Roman"/>
          <w:i/>
          <w:sz w:val="28"/>
          <w:szCs w:val="28"/>
        </w:rPr>
        <w:t>:</w:t>
      </w:r>
      <w:r w:rsidRPr="00FB15E9">
        <w:rPr>
          <w:rFonts w:ascii="Times New Roman" w:hAnsi="Times New Roman" w:cs="Times New Roman"/>
          <w:sz w:val="28"/>
          <w:szCs w:val="28"/>
        </w:rPr>
        <w:t xml:space="preserve"> Цель игры в шахматы. Структура шахматной доски – белые и черные поля, цифровое и буквенное</w:t>
      </w:r>
      <w:r w:rsidRPr="00FB15E9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обозначение.</w:t>
      </w:r>
      <w:r w:rsidRPr="00FB15E9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Игровые</w:t>
      </w:r>
      <w:r w:rsidRPr="00FB15E9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пути</w:t>
      </w:r>
      <w:r w:rsidRPr="00FB15E9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шахматной</w:t>
      </w:r>
      <w:r w:rsidRPr="00FB15E9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доски.</w:t>
      </w:r>
      <w:r w:rsidRPr="00FB15E9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Изучение</w:t>
      </w:r>
      <w:r w:rsidRPr="00FB15E9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 xml:space="preserve">понятий </w:t>
      </w:r>
      <w:r w:rsidRPr="00FB15E9">
        <w:rPr>
          <w:rFonts w:ascii="Times New Roman" w:hAnsi="Times New Roman" w:cs="Times New Roman"/>
          <w:sz w:val="28"/>
          <w:szCs w:val="28"/>
        </w:rPr>
        <w:t>«диагональ», «ход», «удар». Название и форма шахматных фигур. Ходы фигур, поле под ударом. Шахматные ситуации (шах, мат, пат). Рокировка. Взятие на проходе. Превращение пешки. О правах и обязанностях игрока. Сравнительная ценность фигуры. Размен. Из чего состоит шахматная партия: начало (дебют), середина (миттельшпиль), окончание (эндшпиль). Десять правил для начинающих в дебюте. Различные виды преимущества. Силовые методы борьбы. Оценка позиции. Шахматные разряды и звания. Рейтинг – лист.</w:t>
      </w:r>
    </w:p>
    <w:p w:rsidR="00FB15E9" w:rsidRPr="00FB15E9" w:rsidRDefault="00FB15E9" w:rsidP="00894A97">
      <w:pPr>
        <w:pStyle w:val="a5"/>
        <w:tabs>
          <w:tab w:val="left" w:pos="634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41FC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9F41FC" w:rsidRPr="009F41FC">
        <w:rPr>
          <w:rFonts w:ascii="Times New Roman" w:hAnsi="Times New Roman" w:cs="Times New Roman"/>
          <w:i/>
          <w:sz w:val="28"/>
          <w:szCs w:val="28"/>
        </w:rPr>
        <w:t>:</w:t>
      </w:r>
      <w:r w:rsidRPr="00FB15E9">
        <w:rPr>
          <w:rFonts w:ascii="Times New Roman" w:hAnsi="Times New Roman" w:cs="Times New Roman"/>
          <w:sz w:val="28"/>
          <w:szCs w:val="28"/>
        </w:rPr>
        <w:t xml:space="preserve"> Правильное расположение шахматной доски, расстановка фигур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на</w:t>
      </w:r>
      <w:r w:rsidRPr="00FB15E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доске. Проговаривание</w:t>
      </w:r>
      <w:r w:rsidRPr="00FB15E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названия</w:t>
      </w:r>
      <w:r w:rsidRPr="00FB15E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фигур,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способов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из</w:t>
      </w:r>
      <w:r w:rsidRPr="00FB15E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передвижения</w:t>
      </w:r>
      <w:r w:rsidRPr="00FB15E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с закреплением материала в форме игры на интерактивной панели. Записи партии. Расстановка на доске шахматных ситуаций (по изображению, потом по</w:t>
      </w:r>
      <w:r w:rsidRPr="00FB15E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памяти).</w:t>
      </w:r>
      <w:r w:rsidRPr="00FB15E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Подсчет</w:t>
      </w:r>
      <w:r w:rsidRPr="00FB15E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цены</w:t>
      </w:r>
      <w:r w:rsidRPr="00FB15E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шахмат</w:t>
      </w:r>
      <w:r w:rsidRPr="00FB15E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в</w:t>
      </w:r>
      <w:r w:rsidRPr="00FB15E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игровой</w:t>
      </w:r>
      <w:r w:rsidRPr="00FB15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форме.</w:t>
      </w:r>
      <w:r w:rsidRPr="00FB15E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Просмотр</w:t>
      </w:r>
      <w:r w:rsidRPr="00FB15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видео</w:t>
      </w:r>
      <w:r w:rsidRPr="00FB15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отрывков шахматных турниров. Игра на внимание «10 правил шахматиста».</w:t>
      </w:r>
    </w:p>
    <w:p w:rsidR="00FB15E9" w:rsidRPr="00FB15E9" w:rsidRDefault="00FB15E9" w:rsidP="00894A97">
      <w:pPr>
        <w:pStyle w:val="a5"/>
        <w:tabs>
          <w:tab w:val="left" w:pos="634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41FC">
        <w:rPr>
          <w:rFonts w:ascii="Times New Roman" w:hAnsi="Times New Roman" w:cs="Times New Roman"/>
          <w:i/>
          <w:sz w:val="28"/>
          <w:szCs w:val="28"/>
        </w:rPr>
        <w:t>Формы контроля:</w:t>
      </w:r>
      <w:r w:rsidRPr="00FB15E9">
        <w:rPr>
          <w:rFonts w:ascii="Times New Roman" w:hAnsi="Times New Roman" w:cs="Times New Roman"/>
          <w:sz w:val="28"/>
          <w:szCs w:val="28"/>
        </w:rPr>
        <w:t xml:space="preserve"> опрос в форме игры, онлайн задания в виде игры на портале </w:t>
      </w:r>
      <w:proofErr w:type="spellStart"/>
      <w:r w:rsidRPr="00FB15E9">
        <w:rPr>
          <w:rFonts w:ascii="Times New Roman" w:hAnsi="Times New Roman" w:cs="Times New Roman"/>
          <w:spacing w:val="-2"/>
          <w:sz w:val="28"/>
          <w:szCs w:val="28"/>
        </w:rPr>
        <w:t>LearningApps</w:t>
      </w:r>
      <w:proofErr w:type="spellEnd"/>
      <w:r w:rsidRPr="00FB15E9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FB15E9" w:rsidRPr="00FB15E9" w:rsidRDefault="00FB15E9" w:rsidP="00894A97">
      <w:pPr>
        <w:pStyle w:val="a5"/>
        <w:widowControl w:val="0"/>
        <w:numPr>
          <w:ilvl w:val="0"/>
          <w:numId w:val="22"/>
        </w:numPr>
        <w:tabs>
          <w:tab w:val="left" w:pos="63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b/>
          <w:sz w:val="28"/>
          <w:szCs w:val="28"/>
        </w:rPr>
        <w:t>Простейшие схемы достижения матовых ситуаций</w:t>
      </w:r>
      <w:r w:rsidRPr="00FB15E9">
        <w:rPr>
          <w:rFonts w:ascii="Times New Roman" w:hAnsi="Times New Roman" w:cs="Times New Roman"/>
          <w:sz w:val="28"/>
          <w:szCs w:val="28"/>
        </w:rPr>
        <w:t>.</w:t>
      </w:r>
    </w:p>
    <w:p w:rsidR="00FB15E9" w:rsidRPr="00FB15E9" w:rsidRDefault="00FB15E9" w:rsidP="00894A97">
      <w:pPr>
        <w:pStyle w:val="a5"/>
        <w:tabs>
          <w:tab w:val="left" w:pos="634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41FC">
        <w:rPr>
          <w:rFonts w:ascii="Times New Roman" w:hAnsi="Times New Roman" w:cs="Times New Roman"/>
          <w:i/>
          <w:sz w:val="28"/>
          <w:szCs w:val="28"/>
        </w:rPr>
        <w:lastRenderedPageBreak/>
        <w:t>Теория</w:t>
      </w:r>
      <w:r w:rsidR="009F41FC" w:rsidRPr="009F41FC">
        <w:rPr>
          <w:rFonts w:ascii="Times New Roman" w:hAnsi="Times New Roman" w:cs="Times New Roman"/>
          <w:i/>
          <w:sz w:val="28"/>
          <w:szCs w:val="28"/>
        </w:rPr>
        <w:t>:</w:t>
      </w:r>
      <w:r w:rsidRPr="00FB15E9">
        <w:rPr>
          <w:rFonts w:ascii="Times New Roman" w:hAnsi="Times New Roman" w:cs="Times New Roman"/>
          <w:sz w:val="28"/>
          <w:szCs w:val="28"/>
        </w:rPr>
        <w:t xml:space="preserve"> Знакомство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с понятиями «шах», «мат». Мат в один ход. Двойной, вскрытый шах. Линейный мат двумя ладьями. Мат ферзем и ладьей. Детский мат.</w:t>
      </w:r>
    </w:p>
    <w:p w:rsidR="00FB15E9" w:rsidRPr="00FB15E9" w:rsidRDefault="00FB15E9" w:rsidP="00894A97">
      <w:pPr>
        <w:pStyle w:val="a5"/>
        <w:tabs>
          <w:tab w:val="left" w:pos="634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41FC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9F41FC" w:rsidRPr="009F41FC">
        <w:rPr>
          <w:rFonts w:ascii="Times New Roman" w:hAnsi="Times New Roman" w:cs="Times New Roman"/>
          <w:i/>
          <w:sz w:val="28"/>
          <w:szCs w:val="28"/>
        </w:rPr>
        <w:t>:</w:t>
      </w:r>
      <w:r w:rsidRPr="00FB15E9">
        <w:rPr>
          <w:rFonts w:ascii="Times New Roman" w:hAnsi="Times New Roman" w:cs="Times New Roman"/>
          <w:sz w:val="28"/>
          <w:szCs w:val="28"/>
        </w:rPr>
        <w:t xml:space="preserve"> Повторение действий педагога. Тренировочные партии.</w:t>
      </w:r>
    </w:p>
    <w:p w:rsidR="00FB15E9" w:rsidRPr="00FB15E9" w:rsidRDefault="00FB15E9" w:rsidP="00894A97">
      <w:pPr>
        <w:pStyle w:val="a5"/>
        <w:tabs>
          <w:tab w:val="left" w:pos="634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41FC">
        <w:rPr>
          <w:rFonts w:ascii="Times New Roman" w:hAnsi="Times New Roman" w:cs="Times New Roman"/>
          <w:i/>
          <w:sz w:val="28"/>
          <w:szCs w:val="28"/>
        </w:rPr>
        <w:t>Формы контроля:</w:t>
      </w:r>
      <w:r w:rsidRPr="00FB15E9">
        <w:rPr>
          <w:rFonts w:ascii="Times New Roman" w:hAnsi="Times New Roman" w:cs="Times New Roman"/>
          <w:sz w:val="28"/>
          <w:szCs w:val="28"/>
        </w:rPr>
        <w:t xml:space="preserve"> решение карточек с заданиями.</w:t>
      </w:r>
    </w:p>
    <w:p w:rsidR="00FB15E9" w:rsidRPr="00FB15E9" w:rsidRDefault="00FB15E9" w:rsidP="00894A97">
      <w:pPr>
        <w:pStyle w:val="a5"/>
        <w:widowControl w:val="0"/>
        <w:numPr>
          <w:ilvl w:val="0"/>
          <w:numId w:val="22"/>
        </w:numPr>
        <w:tabs>
          <w:tab w:val="left" w:pos="63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b/>
          <w:sz w:val="28"/>
          <w:szCs w:val="28"/>
        </w:rPr>
        <w:t>Тактика</w:t>
      </w:r>
      <w:r w:rsidRPr="00FB15E9">
        <w:rPr>
          <w:rFonts w:ascii="Times New Roman" w:hAnsi="Times New Roman" w:cs="Times New Roman"/>
          <w:sz w:val="28"/>
          <w:szCs w:val="28"/>
        </w:rPr>
        <w:t>.</w:t>
      </w:r>
    </w:p>
    <w:p w:rsidR="00FB15E9" w:rsidRPr="00FB15E9" w:rsidRDefault="00FB15E9" w:rsidP="00894A97">
      <w:pPr>
        <w:pStyle w:val="a5"/>
        <w:tabs>
          <w:tab w:val="left" w:pos="634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41FC">
        <w:rPr>
          <w:rFonts w:ascii="Times New Roman" w:hAnsi="Times New Roman" w:cs="Times New Roman"/>
          <w:i/>
          <w:sz w:val="28"/>
          <w:szCs w:val="28"/>
        </w:rPr>
        <w:t>Теория</w:t>
      </w:r>
      <w:r w:rsidR="009F41FC" w:rsidRPr="009F41FC">
        <w:rPr>
          <w:rFonts w:ascii="Times New Roman" w:hAnsi="Times New Roman" w:cs="Times New Roman"/>
          <w:i/>
          <w:sz w:val="28"/>
          <w:szCs w:val="28"/>
        </w:rPr>
        <w:t>:</w:t>
      </w:r>
      <w:r w:rsidRPr="00FB15E9">
        <w:rPr>
          <w:rFonts w:ascii="Times New Roman" w:hAnsi="Times New Roman" w:cs="Times New Roman"/>
          <w:sz w:val="28"/>
          <w:szCs w:val="28"/>
        </w:rPr>
        <w:t xml:space="preserve"> Знакомство с понятием «Тактика»</w:t>
      </w:r>
      <w:r w:rsidRPr="00FB15E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 xml:space="preserve">и его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значениемв</w:t>
      </w:r>
      <w:proofErr w:type="spellEnd"/>
      <w:r w:rsidRPr="00FB15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мире шахмат</w:t>
      </w:r>
      <w:r w:rsidRPr="00FB15E9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и</w:t>
      </w:r>
      <w:r w:rsidRPr="00FB15E9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в</w:t>
      </w:r>
      <w:r w:rsidRPr="00FB15E9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других</w:t>
      </w:r>
      <w:r w:rsidRPr="00FB15E9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сферах</w:t>
      </w:r>
      <w:r w:rsidRPr="00FB15E9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жизни.</w:t>
      </w:r>
      <w:r w:rsidRPr="00FB15E9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Тактические</w:t>
      </w:r>
      <w:r w:rsidRPr="00FB15E9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удары</w:t>
      </w:r>
      <w:r w:rsidRPr="00FB15E9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и</w:t>
      </w:r>
      <w:r w:rsidRPr="00FB15E9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комбинации. Знакомство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с</w:t>
      </w:r>
      <w:r w:rsidRPr="00FB15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понятием</w:t>
      </w:r>
      <w:r w:rsidRPr="00FB15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«защита»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и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его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видами, понятием</w:t>
      </w:r>
      <w:r w:rsidRPr="00FB15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«угроза».</w:t>
      </w:r>
    </w:p>
    <w:p w:rsidR="00FB15E9" w:rsidRPr="00FB15E9" w:rsidRDefault="00FB15E9" w:rsidP="00894A97">
      <w:pPr>
        <w:pStyle w:val="a5"/>
        <w:tabs>
          <w:tab w:val="left" w:pos="634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F41FC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9F41FC" w:rsidRPr="009F41FC">
        <w:rPr>
          <w:rFonts w:ascii="Times New Roman" w:hAnsi="Times New Roman" w:cs="Times New Roman"/>
          <w:i/>
          <w:sz w:val="28"/>
          <w:szCs w:val="28"/>
        </w:rPr>
        <w:t>:</w:t>
      </w:r>
      <w:r w:rsidRPr="00FB15E9">
        <w:rPr>
          <w:rFonts w:ascii="Times New Roman" w:hAnsi="Times New Roman" w:cs="Times New Roman"/>
          <w:sz w:val="28"/>
          <w:szCs w:val="28"/>
        </w:rPr>
        <w:t xml:space="preserve"> Нападение на фигуру созданием удара. Нападение на фигуру устрашением защищающего удара. Защита фигуры. Вилка. Обмен. Подставка. Контрудар. Связи фигур. Двойной удар. Сквозное нападение (рентген). Перекрытие. Сочетание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приемов</w:t>
      </w:r>
      <w:r w:rsidRPr="00FB15E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нападения.</w:t>
      </w:r>
      <w:r w:rsidRPr="00FB15E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Угроза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мата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в</w:t>
      </w:r>
      <w:r w:rsidRPr="00FB15E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один</w:t>
      </w:r>
      <w:r w:rsidRPr="00FB15E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ход.</w:t>
      </w:r>
      <w:r w:rsidRPr="00FB15E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Создание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угрозы</w:t>
      </w:r>
      <w:r w:rsidRPr="00FB15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мата. О противодействии угрозы мата. Полезные и опрометчивые шаги. Тренировочные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партии.</w:t>
      </w:r>
    </w:p>
    <w:p w:rsidR="00FB15E9" w:rsidRPr="00FB15E9" w:rsidRDefault="00FB15E9" w:rsidP="00894A97">
      <w:pPr>
        <w:pStyle w:val="a5"/>
        <w:tabs>
          <w:tab w:val="left" w:pos="634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41FC">
        <w:rPr>
          <w:rFonts w:ascii="Times New Roman" w:hAnsi="Times New Roman" w:cs="Times New Roman"/>
          <w:i/>
          <w:sz w:val="28"/>
          <w:szCs w:val="28"/>
        </w:rPr>
        <w:t>Формы</w:t>
      </w:r>
      <w:r w:rsidRPr="009F41FC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9F41FC">
        <w:rPr>
          <w:rFonts w:ascii="Times New Roman" w:hAnsi="Times New Roman" w:cs="Times New Roman"/>
          <w:i/>
          <w:sz w:val="28"/>
          <w:szCs w:val="28"/>
        </w:rPr>
        <w:t>контроля</w:t>
      </w:r>
      <w:r w:rsidR="009F41FC" w:rsidRPr="009F41FC">
        <w:rPr>
          <w:rFonts w:ascii="Times New Roman" w:hAnsi="Times New Roman" w:cs="Times New Roman"/>
          <w:i/>
          <w:sz w:val="28"/>
          <w:szCs w:val="28"/>
        </w:rPr>
        <w:t>:</w:t>
      </w:r>
      <w:r w:rsidRPr="00FB15E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Решение</w:t>
      </w:r>
      <w:r w:rsidRPr="00FB15E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карточек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и</w:t>
      </w:r>
      <w:r w:rsidRPr="00FB15E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упражнений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на компьютере (интерактивной доске).</w:t>
      </w:r>
    </w:p>
    <w:p w:rsidR="00FB15E9" w:rsidRPr="00FB15E9" w:rsidRDefault="00FB15E9" w:rsidP="00894A97">
      <w:pPr>
        <w:pStyle w:val="a5"/>
        <w:widowControl w:val="0"/>
        <w:numPr>
          <w:ilvl w:val="0"/>
          <w:numId w:val="22"/>
        </w:numPr>
        <w:tabs>
          <w:tab w:val="left" w:pos="71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b/>
          <w:sz w:val="28"/>
          <w:szCs w:val="28"/>
        </w:rPr>
        <w:t>Дебют</w:t>
      </w:r>
      <w:r w:rsidRPr="00FB15E9">
        <w:rPr>
          <w:rFonts w:ascii="Times New Roman" w:hAnsi="Times New Roman" w:cs="Times New Roman"/>
          <w:sz w:val="28"/>
          <w:szCs w:val="28"/>
        </w:rPr>
        <w:t xml:space="preserve">. </w:t>
      </w:r>
      <w:r w:rsidRPr="00FB15E9">
        <w:rPr>
          <w:rFonts w:ascii="Times New Roman" w:hAnsi="Times New Roman" w:cs="Times New Roman"/>
          <w:b/>
          <w:sz w:val="28"/>
          <w:szCs w:val="28"/>
        </w:rPr>
        <w:t>Теория</w:t>
      </w:r>
      <w:r w:rsidRPr="00FB15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15E9" w:rsidRPr="00FB15E9" w:rsidRDefault="00FB15E9" w:rsidP="00894A97">
      <w:pPr>
        <w:pStyle w:val="a5"/>
        <w:tabs>
          <w:tab w:val="left" w:pos="711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41FC">
        <w:rPr>
          <w:rFonts w:ascii="Times New Roman" w:hAnsi="Times New Roman" w:cs="Times New Roman"/>
          <w:i/>
          <w:sz w:val="28"/>
          <w:szCs w:val="28"/>
        </w:rPr>
        <w:t>Теория</w:t>
      </w:r>
      <w:r w:rsidR="009F41FC" w:rsidRPr="009F41FC">
        <w:rPr>
          <w:rFonts w:ascii="Times New Roman" w:hAnsi="Times New Roman" w:cs="Times New Roman"/>
          <w:i/>
          <w:sz w:val="28"/>
          <w:szCs w:val="28"/>
        </w:rPr>
        <w:t>:</w:t>
      </w:r>
      <w:r w:rsidRPr="00FB15E9">
        <w:rPr>
          <w:rFonts w:ascii="Times New Roman" w:hAnsi="Times New Roman" w:cs="Times New Roman"/>
          <w:sz w:val="28"/>
          <w:szCs w:val="28"/>
        </w:rPr>
        <w:t xml:space="preserve"> Знакомство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с</w:t>
      </w:r>
      <w:r w:rsidRPr="00FB15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понятием</w:t>
      </w:r>
      <w:r w:rsidRPr="00FB15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«дебют». Классификация дебютов. Принципы развития дебюта. Основные цели дебюта. Главное – быстрое развитие</w:t>
      </w:r>
      <w:r w:rsidRPr="00FB15E9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фигур и борьба за центр. Знакомство с дебютом, с которого</w:t>
      </w:r>
      <w:r w:rsidRPr="00FB15E9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нередко делается мат. Преждевременный выход ферзем.</w:t>
      </w:r>
    </w:p>
    <w:p w:rsidR="00FB15E9" w:rsidRPr="00FB15E9" w:rsidRDefault="00FB15E9" w:rsidP="00894A97">
      <w:pPr>
        <w:pStyle w:val="a5"/>
        <w:tabs>
          <w:tab w:val="left" w:pos="711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41FC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9F41FC">
        <w:rPr>
          <w:rFonts w:ascii="Times New Roman" w:hAnsi="Times New Roman" w:cs="Times New Roman"/>
          <w:i/>
          <w:sz w:val="28"/>
          <w:szCs w:val="28"/>
        </w:rPr>
        <w:t>:</w:t>
      </w:r>
      <w:r w:rsidRPr="00FB15E9">
        <w:rPr>
          <w:rFonts w:ascii="Times New Roman" w:hAnsi="Times New Roman" w:cs="Times New Roman"/>
          <w:sz w:val="28"/>
          <w:szCs w:val="28"/>
        </w:rPr>
        <w:t xml:space="preserve"> Тренировочные партии.</w:t>
      </w:r>
      <w:r w:rsidRPr="00FB15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Совместное</w:t>
      </w:r>
      <w:r w:rsidRPr="00FB15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проговаривание</w:t>
      </w:r>
      <w:r w:rsidRPr="00FB15E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основных</w:t>
      </w:r>
      <w:r w:rsidRPr="00FB15E9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понятий,</w:t>
      </w:r>
      <w:r w:rsidRPr="00FB15E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игра-вертушка между учащимися с вопросами и ответами.</w:t>
      </w:r>
    </w:p>
    <w:p w:rsidR="00FB15E9" w:rsidRPr="00FB15E9" w:rsidRDefault="00FB15E9" w:rsidP="00894A97">
      <w:pPr>
        <w:pStyle w:val="a5"/>
        <w:tabs>
          <w:tab w:val="left" w:pos="711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41FC">
        <w:rPr>
          <w:rFonts w:ascii="Times New Roman" w:hAnsi="Times New Roman" w:cs="Times New Roman"/>
          <w:i/>
          <w:sz w:val="28"/>
          <w:szCs w:val="28"/>
        </w:rPr>
        <w:t>Форма контроля:</w:t>
      </w:r>
      <w:r w:rsidRPr="00FB15E9">
        <w:rPr>
          <w:rFonts w:ascii="Times New Roman" w:hAnsi="Times New Roman" w:cs="Times New Roman"/>
          <w:sz w:val="28"/>
          <w:szCs w:val="28"/>
        </w:rPr>
        <w:t xml:space="preserve"> решение карточек, показательные партии с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педагогом.</w:t>
      </w:r>
    </w:p>
    <w:p w:rsidR="00FB15E9" w:rsidRPr="00FB15E9" w:rsidRDefault="00FB15E9" w:rsidP="00894A97">
      <w:pPr>
        <w:pStyle w:val="a5"/>
        <w:widowControl w:val="0"/>
        <w:numPr>
          <w:ilvl w:val="0"/>
          <w:numId w:val="22"/>
        </w:numPr>
        <w:tabs>
          <w:tab w:val="left" w:pos="71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b/>
          <w:sz w:val="28"/>
          <w:szCs w:val="28"/>
        </w:rPr>
        <w:t>Эндшпиль</w:t>
      </w:r>
      <w:r w:rsidRPr="00FB15E9">
        <w:rPr>
          <w:rFonts w:ascii="Times New Roman" w:hAnsi="Times New Roman" w:cs="Times New Roman"/>
          <w:sz w:val="28"/>
          <w:szCs w:val="28"/>
        </w:rPr>
        <w:t>.</w:t>
      </w:r>
    </w:p>
    <w:p w:rsidR="00FB15E9" w:rsidRPr="00FB15E9" w:rsidRDefault="00FB15E9" w:rsidP="00894A97">
      <w:pPr>
        <w:pStyle w:val="a5"/>
        <w:tabs>
          <w:tab w:val="left" w:pos="716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41FC">
        <w:rPr>
          <w:rFonts w:ascii="Times New Roman" w:hAnsi="Times New Roman" w:cs="Times New Roman"/>
          <w:i/>
          <w:sz w:val="28"/>
          <w:szCs w:val="28"/>
        </w:rPr>
        <w:t>Теория</w:t>
      </w:r>
      <w:r w:rsidR="009F41FC" w:rsidRPr="009F41FC">
        <w:rPr>
          <w:rFonts w:ascii="Times New Roman" w:hAnsi="Times New Roman" w:cs="Times New Roman"/>
          <w:i/>
          <w:sz w:val="28"/>
          <w:szCs w:val="28"/>
        </w:rPr>
        <w:t>:</w:t>
      </w:r>
      <w:r w:rsidRPr="00FB15E9">
        <w:rPr>
          <w:rFonts w:ascii="Times New Roman" w:hAnsi="Times New Roman" w:cs="Times New Roman"/>
          <w:sz w:val="28"/>
          <w:szCs w:val="28"/>
        </w:rPr>
        <w:t xml:space="preserve"> Знакомство с понятием «эндшпиль». Курс шахматных окончаний. Пешечные окончания. Правило квадрата. Король и пешка против короля. Оппозиция. Золотое правило оппозиции. Король гуляет по </w:t>
      </w:r>
      <w:r w:rsidRPr="00FB15E9">
        <w:rPr>
          <w:rFonts w:ascii="Times New Roman" w:hAnsi="Times New Roman" w:cs="Times New Roman"/>
          <w:sz w:val="28"/>
          <w:szCs w:val="28"/>
        </w:rPr>
        <w:lastRenderedPageBreak/>
        <w:t xml:space="preserve">треугольнику.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Цунгванг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>. Ладейные, коневые и слоновые окончания. Правила игры в эндшпиле.</w:t>
      </w:r>
    </w:p>
    <w:p w:rsidR="00FB15E9" w:rsidRPr="00FB15E9" w:rsidRDefault="00FB15E9" w:rsidP="00894A97">
      <w:pPr>
        <w:pStyle w:val="a5"/>
        <w:tabs>
          <w:tab w:val="left" w:pos="716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41FC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9F41FC" w:rsidRPr="009F41FC">
        <w:rPr>
          <w:rFonts w:ascii="Times New Roman" w:hAnsi="Times New Roman" w:cs="Times New Roman"/>
          <w:i/>
          <w:sz w:val="28"/>
          <w:szCs w:val="28"/>
        </w:rPr>
        <w:t>:</w:t>
      </w:r>
      <w:r w:rsidRPr="00FB15E9">
        <w:rPr>
          <w:rFonts w:ascii="Times New Roman" w:hAnsi="Times New Roman" w:cs="Times New Roman"/>
          <w:sz w:val="28"/>
          <w:szCs w:val="28"/>
        </w:rPr>
        <w:t xml:space="preserve"> Расстановка изученных окончаний (по изображению, по памяти). Практические занятия. Тренировочные партии.</w:t>
      </w:r>
    </w:p>
    <w:p w:rsidR="00FB15E9" w:rsidRPr="00FB15E9" w:rsidRDefault="00FB15E9" w:rsidP="00894A97">
      <w:pPr>
        <w:pStyle w:val="a5"/>
        <w:tabs>
          <w:tab w:val="left" w:pos="716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41FC">
        <w:rPr>
          <w:rFonts w:ascii="Times New Roman" w:hAnsi="Times New Roman" w:cs="Times New Roman"/>
          <w:i/>
          <w:sz w:val="28"/>
          <w:szCs w:val="28"/>
        </w:rPr>
        <w:t>Формы контроля:</w:t>
      </w:r>
      <w:r w:rsidRPr="00FB15E9">
        <w:rPr>
          <w:rFonts w:ascii="Times New Roman" w:hAnsi="Times New Roman" w:cs="Times New Roman"/>
          <w:sz w:val="28"/>
          <w:szCs w:val="28"/>
        </w:rPr>
        <w:t xml:space="preserve"> решение карточек с заданиями.</w:t>
      </w:r>
    </w:p>
    <w:p w:rsidR="00FB15E9" w:rsidRPr="00FB15E9" w:rsidRDefault="00FB15E9" w:rsidP="00894A97">
      <w:pPr>
        <w:pStyle w:val="a5"/>
        <w:widowControl w:val="0"/>
        <w:numPr>
          <w:ilvl w:val="0"/>
          <w:numId w:val="22"/>
        </w:numPr>
        <w:tabs>
          <w:tab w:val="left" w:pos="70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b/>
          <w:sz w:val="28"/>
          <w:szCs w:val="28"/>
        </w:rPr>
        <w:t>Промежуточная</w:t>
      </w:r>
      <w:r w:rsidRPr="00FB15E9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b/>
          <w:sz w:val="28"/>
          <w:szCs w:val="28"/>
        </w:rPr>
        <w:t>аттестация.</w:t>
      </w:r>
    </w:p>
    <w:p w:rsidR="00FB15E9" w:rsidRPr="00FB15E9" w:rsidRDefault="00FB15E9" w:rsidP="00894A97">
      <w:pPr>
        <w:pStyle w:val="ad"/>
        <w:spacing w:line="360" w:lineRule="auto"/>
        <w:ind w:left="0" w:firstLine="709"/>
        <w:jc w:val="both"/>
      </w:pPr>
      <w:r w:rsidRPr="009F41FC">
        <w:rPr>
          <w:i/>
        </w:rPr>
        <w:t>Практика</w:t>
      </w:r>
      <w:r w:rsidR="009F41FC">
        <w:rPr>
          <w:i/>
        </w:rPr>
        <w:t xml:space="preserve">: </w:t>
      </w:r>
      <w:r w:rsidRPr="00FB15E9">
        <w:t>Проведение</w:t>
      </w:r>
      <w:r w:rsidRPr="00FB15E9">
        <w:rPr>
          <w:spacing w:val="-7"/>
        </w:rPr>
        <w:t xml:space="preserve"> </w:t>
      </w:r>
      <w:r w:rsidRPr="00FB15E9">
        <w:t>шахматных</w:t>
      </w:r>
      <w:r w:rsidRPr="00FB15E9">
        <w:rPr>
          <w:spacing w:val="-11"/>
        </w:rPr>
        <w:t xml:space="preserve"> </w:t>
      </w:r>
      <w:r w:rsidRPr="00FB15E9">
        <w:t xml:space="preserve">турниров, сеансов одновременной игры, конкурсы по решению шахматных задач, игры с руководителем объединения, соревнования. </w:t>
      </w:r>
    </w:p>
    <w:p w:rsidR="00FB15E9" w:rsidRPr="00FB15E9" w:rsidRDefault="00FB15E9" w:rsidP="00894A97">
      <w:pPr>
        <w:pStyle w:val="ad"/>
        <w:spacing w:line="360" w:lineRule="auto"/>
        <w:ind w:left="0" w:firstLine="709"/>
        <w:jc w:val="both"/>
      </w:pPr>
      <w:r w:rsidRPr="009F41FC">
        <w:rPr>
          <w:i/>
        </w:rPr>
        <w:t>Форма контроля:</w:t>
      </w:r>
      <w:r w:rsidRPr="00FB15E9">
        <w:t xml:space="preserve"> Турниры, показательные</w:t>
      </w:r>
      <w:r w:rsidRPr="00FB15E9">
        <w:rPr>
          <w:spacing w:val="-15"/>
        </w:rPr>
        <w:t xml:space="preserve"> </w:t>
      </w:r>
      <w:r w:rsidRPr="00FB15E9">
        <w:t>партии</w:t>
      </w:r>
      <w:r w:rsidRPr="00FB15E9">
        <w:rPr>
          <w:spacing w:val="-15"/>
        </w:rPr>
        <w:t xml:space="preserve"> </w:t>
      </w:r>
      <w:r w:rsidRPr="00FB15E9">
        <w:t xml:space="preserve">с </w:t>
      </w:r>
      <w:r w:rsidRPr="00FB15E9">
        <w:rPr>
          <w:spacing w:val="-2"/>
        </w:rPr>
        <w:t>педагогом.</w:t>
      </w:r>
    </w:p>
    <w:p w:rsidR="00FB15E9" w:rsidRPr="00FB15E9" w:rsidRDefault="00FB15E9" w:rsidP="00894A97">
      <w:pPr>
        <w:pStyle w:val="a5"/>
        <w:widowControl w:val="0"/>
        <w:numPr>
          <w:ilvl w:val="0"/>
          <w:numId w:val="22"/>
        </w:numPr>
        <w:tabs>
          <w:tab w:val="left" w:pos="63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15E9">
        <w:rPr>
          <w:rFonts w:ascii="Times New Roman" w:hAnsi="Times New Roman" w:cs="Times New Roman"/>
          <w:b/>
          <w:sz w:val="28"/>
          <w:szCs w:val="28"/>
        </w:rPr>
        <w:t>Профориентационные</w:t>
      </w:r>
      <w:proofErr w:type="spellEnd"/>
      <w:r w:rsidRPr="00FB15E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b/>
          <w:sz w:val="28"/>
          <w:szCs w:val="28"/>
        </w:rPr>
        <w:t>занятия.</w:t>
      </w:r>
    </w:p>
    <w:p w:rsidR="00FB15E9" w:rsidRPr="00FB15E9" w:rsidRDefault="00FB15E9" w:rsidP="00894A97">
      <w:pPr>
        <w:pStyle w:val="a5"/>
        <w:tabs>
          <w:tab w:val="left" w:pos="634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41FC">
        <w:rPr>
          <w:rFonts w:ascii="Times New Roman" w:hAnsi="Times New Roman" w:cs="Times New Roman"/>
          <w:i/>
          <w:sz w:val="28"/>
          <w:szCs w:val="28"/>
        </w:rPr>
        <w:t>Теория</w:t>
      </w:r>
      <w:r w:rsidR="009F41FC" w:rsidRPr="009F41FC">
        <w:rPr>
          <w:rFonts w:ascii="Times New Roman" w:hAnsi="Times New Roman" w:cs="Times New Roman"/>
          <w:i/>
          <w:sz w:val="28"/>
          <w:szCs w:val="28"/>
        </w:rPr>
        <w:t>:</w:t>
      </w:r>
      <w:r w:rsidRPr="00FB15E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Знакомство</w:t>
      </w:r>
      <w:r w:rsidRPr="00FB15E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со</w:t>
      </w:r>
      <w:r w:rsidRPr="00FB15E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специальностями</w:t>
      </w:r>
      <w:r w:rsidRPr="00FB15E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и отраслями, в которых шахматы играют важную роль. Выполнение заданий: производить расчеты, составлять правила и возможные ходы (маневры), решать стратегические задачи.</w:t>
      </w:r>
    </w:p>
    <w:p w:rsidR="00FB15E9" w:rsidRPr="00FB15E9" w:rsidRDefault="00FB15E9" w:rsidP="00894A97">
      <w:pPr>
        <w:pStyle w:val="a5"/>
        <w:tabs>
          <w:tab w:val="left" w:pos="634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41FC">
        <w:rPr>
          <w:rFonts w:ascii="Times New Roman" w:hAnsi="Times New Roman" w:cs="Times New Roman"/>
          <w:i/>
          <w:sz w:val="28"/>
          <w:szCs w:val="28"/>
        </w:rPr>
        <w:t>Форма контроля:</w:t>
      </w:r>
      <w:r w:rsidRPr="00FB15E9">
        <w:rPr>
          <w:rFonts w:ascii="Times New Roman" w:hAnsi="Times New Roman" w:cs="Times New Roman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Интерактивная экскурсия, мастер-класс</w:t>
      </w:r>
    </w:p>
    <w:p w:rsidR="00FB15E9" w:rsidRPr="00FB15E9" w:rsidRDefault="00FB15E9" w:rsidP="00894A97">
      <w:pPr>
        <w:pStyle w:val="a5"/>
        <w:widowControl w:val="0"/>
        <w:numPr>
          <w:ilvl w:val="0"/>
          <w:numId w:val="22"/>
        </w:numPr>
        <w:tabs>
          <w:tab w:val="left" w:pos="995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b/>
          <w:sz w:val="28"/>
          <w:szCs w:val="28"/>
        </w:rPr>
        <w:t>Конкурсы по решению задач и этюдов.</w:t>
      </w:r>
    </w:p>
    <w:p w:rsidR="00FB15E9" w:rsidRPr="00FB15E9" w:rsidRDefault="00FB15E9" w:rsidP="00894A97">
      <w:pPr>
        <w:pStyle w:val="a5"/>
        <w:tabs>
          <w:tab w:val="left" w:pos="995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41FC">
        <w:rPr>
          <w:rFonts w:ascii="Times New Roman" w:hAnsi="Times New Roman" w:cs="Times New Roman"/>
          <w:i/>
          <w:sz w:val="28"/>
          <w:szCs w:val="28"/>
        </w:rPr>
        <w:t>Теория</w:t>
      </w:r>
      <w:r w:rsidR="009F41FC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FB15E9">
        <w:rPr>
          <w:rFonts w:ascii="Times New Roman" w:hAnsi="Times New Roman" w:cs="Times New Roman"/>
          <w:sz w:val="28"/>
          <w:szCs w:val="28"/>
        </w:rPr>
        <w:t>Знакомство с шахматными задачами и этюдами.</w:t>
      </w:r>
    </w:p>
    <w:p w:rsidR="00FB15E9" w:rsidRPr="00FB15E9" w:rsidRDefault="00FB15E9" w:rsidP="00894A97">
      <w:pPr>
        <w:pStyle w:val="a5"/>
        <w:tabs>
          <w:tab w:val="left" w:pos="995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41FC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9F41FC">
        <w:rPr>
          <w:rFonts w:ascii="Times New Roman" w:hAnsi="Times New Roman" w:cs="Times New Roman"/>
          <w:i/>
          <w:sz w:val="28"/>
          <w:szCs w:val="28"/>
        </w:rPr>
        <w:t>:</w:t>
      </w:r>
      <w:r w:rsidRPr="00FB15E9">
        <w:rPr>
          <w:rFonts w:ascii="Times New Roman" w:hAnsi="Times New Roman" w:cs="Times New Roman"/>
          <w:sz w:val="28"/>
          <w:szCs w:val="28"/>
        </w:rPr>
        <w:t xml:space="preserve"> Решение задач, определение победителей. Анализ своей работы и работы соперника. Определение причин победы</w:t>
      </w:r>
      <w:r w:rsidRPr="00FB15E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и</w:t>
      </w:r>
      <w:r w:rsidRPr="00FB15E9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поражения.</w:t>
      </w:r>
    </w:p>
    <w:p w:rsidR="00FB15E9" w:rsidRPr="00FB15E9" w:rsidRDefault="00FB15E9" w:rsidP="00894A97">
      <w:pPr>
        <w:pStyle w:val="a5"/>
        <w:tabs>
          <w:tab w:val="left" w:pos="995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41FC">
        <w:rPr>
          <w:rFonts w:ascii="Times New Roman" w:hAnsi="Times New Roman" w:cs="Times New Roman"/>
          <w:i/>
          <w:sz w:val="28"/>
          <w:szCs w:val="28"/>
        </w:rPr>
        <w:t>Формы</w:t>
      </w:r>
      <w:r w:rsidRPr="009F41FC">
        <w:rPr>
          <w:rFonts w:ascii="Times New Roman" w:hAnsi="Times New Roman" w:cs="Times New Roman"/>
          <w:i/>
          <w:spacing w:val="-18"/>
          <w:sz w:val="28"/>
          <w:szCs w:val="28"/>
        </w:rPr>
        <w:t xml:space="preserve"> </w:t>
      </w:r>
      <w:r w:rsidRPr="009F41FC">
        <w:rPr>
          <w:rFonts w:ascii="Times New Roman" w:hAnsi="Times New Roman" w:cs="Times New Roman"/>
          <w:i/>
          <w:sz w:val="28"/>
          <w:szCs w:val="28"/>
        </w:rPr>
        <w:t>контроля:</w:t>
      </w:r>
      <w:r w:rsidRPr="00FB15E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решение</w:t>
      </w:r>
      <w:r w:rsidRPr="00FB15E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карточек,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заполнение</w:t>
      </w:r>
      <w:r w:rsidRPr="00FB15E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 xml:space="preserve">тетради достижений и анализа (для дошкольников – в форме условных значков или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наклеек).</w:t>
      </w:r>
    </w:p>
    <w:p w:rsidR="00FB15E9" w:rsidRPr="00FB15E9" w:rsidRDefault="00FB15E9" w:rsidP="00894A97">
      <w:pPr>
        <w:pStyle w:val="a5"/>
        <w:widowControl w:val="0"/>
        <w:numPr>
          <w:ilvl w:val="0"/>
          <w:numId w:val="22"/>
        </w:numPr>
        <w:tabs>
          <w:tab w:val="left" w:pos="85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b/>
          <w:sz w:val="28"/>
          <w:szCs w:val="28"/>
        </w:rPr>
        <w:t>Сеансы одновременной игры</w:t>
      </w:r>
      <w:r w:rsidRPr="00FB15E9">
        <w:rPr>
          <w:rFonts w:ascii="Times New Roman" w:hAnsi="Times New Roman" w:cs="Times New Roman"/>
          <w:sz w:val="28"/>
          <w:szCs w:val="28"/>
        </w:rPr>
        <w:t>.</w:t>
      </w:r>
    </w:p>
    <w:p w:rsidR="00FB15E9" w:rsidRPr="00FB15E9" w:rsidRDefault="00FB15E9" w:rsidP="00894A97">
      <w:pPr>
        <w:pStyle w:val="a5"/>
        <w:tabs>
          <w:tab w:val="left" w:pos="856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41FC">
        <w:rPr>
          <w:rFonts w:ascii="Times New Roman" w:hAnsi="Times New Roman" w:cs="Times New Roman"/>
          <w:i/>
          <w:sz w:val="28"/>
          <w:szCs w:val="28"/>
        </w:rPr>
        <w:t>Теория</w:t>
      </w:r>
      <w:r w:rsidR="009F41FC" w:rsidRPr="009F41FC">
        <w:rPr>
          <w:rFonts w:ascii="Times New Roman" w:hAnsi="Times New Roman" w:cs="Times New Roman"/>
          <w:i/>
          <w:sz w:val="28"/>
          <w:szCs w:val="28"/>
        </w:rPr>
        <w:t>:</w:t>
      </w:r>
      <w:r w:rsidRPr="00FB15E9">
        <w:rPr>
          <w:rFonts w:ascii="Times New Roman" w:hAnsi="Times New Roman" w:cs="Times New Roman"/>
          <w:sz w:val="28"/>
          <w:szCs w:val="28"/>
        </w:rPr>
        <w:t xml:space="preserve"> Что такое сеансы одновременной игры? Правила проведения сеансов. Отношения между соперниками: дружба или вражда?</w:t>
      </w:r>
    </w:p>
    <w:p w:rsidR="00FB15E9" w:rsidRPr="00FB15E9" w:rsidRDefault="00FB15E9" w:rsidP="00894A97">
      <w:pPr>
        <w:pStyle w:val="a5"/>
        <w:tabs>
          <w:tab w:val="left" w:pos="856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41FC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9F41FC" w:rsidRPr="009F41FC">
        <w:rPr>
          <w:rFonts w:ascii="Times New Roman" w:hAnsi="Times New Roman" w:cs="Times New Roman"/>
          <w:i/>
          <w:sz w:val="28"/>
          <w:szCs w:val="28"/>
        </w:rPr>
        <w:t>:</w:t>
      </w:r>
      <w:r w:rsidRPr="00FB15E9">
        <w:rPr>
          <w:rFonts w:ascii="Times New Roman" w:hAnsi="Times New Roman" w:cs="Times New Roman"/>
          <w:sz w:val="28"/>
          <w:szCs w:val="28"/>
        </w:rPr>
        <w:t xml:space="preserve"> Проведение педагогом сеансов одновременной игры (в</w:t>
      </w:r>
      <w:r w:rsidRPr="00FB15E9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том</w:t>
      </w:r>
      <w:r w:rsidRPr="00FB15E9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числе</w:t>
      </w:r>
      <w:r w:rsidRPr="00FB15E9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и</w:t>
      </w:r>
      <w:r w:rsidRPr="00FB15E9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тематических)</w:t>
      </w:r>
      <w:r w:rsidRPr="00FB15E9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с</w:t>
      </w:r>
      <w:r w:rsidRPr="00FB15E9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последующим</w:t>
      </w:r>
      <w:r w:rsidRPr="00FB15E9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разбором</w:t>
      </w:r>
      <w:r w:rsidRPr="00FB15E9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партий.</w:t>
      </w:r>
      <w:r w:rsidRPr="00FB15E9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 xml:space="preserve">Заполнение </w:t>
      </w:r>
      <w:r w:rsidRPr="00FB15E9">
        <w:rPr>
          <w:rFonts w:ascii="Times New Roman" w:hAnsi="Times New Roman" w:cs="Times New Roman"/>
          <w:sz w:val="28"/>
          <w:szCs w:val="28"/>
        </w:rPr>
        <w:t>турнирной таблицы.</w:t>
      </w:r>
    </w:p>
    <w:p w:rsidR="00FB15E9" w:rsidRPr="00FB15E9" w:rsidRDefault="00FB15E9" w:rsidP="00894A97">
      <w:pPr>
        <w:pStyle w:val="ad"/>
        <w:spacing w:line="360" w:lineRule="auto"/>
        <w:ind w:left="0" w:firstLine="709"/>
        <w:jc w:val="both"/>
      </w:pPr>
      <w:r w:rsidRPr="00DE6A67">
        <w:rPr>
          <w:i/>
        </w:rPr>
        <w:t>Формы контроля</w:t>
      </w:r>
      <w:r w:rsidR="00DE6A67" w:rsidRPr="00DE6A67">
        <w:rPr>
          <w:i/>
        </w:rPr>
        <w:t>:</w:t>
      </w:r>
      <w:r w:rsidRPr="00FB15E9">
        <w:t xml:space="preserve"> Анализ турнирной таблицы с беседой. Проведение самоанализа в форме беседы и создания схемы.</w:t>
      </w:r>
    </w:p>
    <w:p w:rsidR="00FB15E9" w:rsidRPr="00FB15E9" w:rsidRDefault="00FB15E9" w:rsidP="00894A97">
      <w:pPr>
        <w:pStyle w:val="a5"/>
        <w:widowControl w:val="0"/>
        <w:numPr>
          <w:ilvl w:val="0"/>
          <w:numId w:val="22"/>
        </w:numPr>
        <w:tabs>
          <w:tab w:val="left" w:pos="865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b/>
          <w:sz w:val="28"/>
          <w:szCs w:val="28"/>
        </w:rPr>
        <w:lastRenderedPageBreak/>
        <w:t>Соревнования, турниры.</w:t>
      </w:r>
    </w:p>
    <w:p w:rsidR="00FB15E9" w:rsidRPr="00FB15E9" w:rsidRDefault="00FB15E9" w:rsidP="00894A97">
      <w:pPr>
        <w:pStyle w:val="a5"/>
        <w:tabs>
          <w:tab w:val="left" w:pos="865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6A67">
        <w:rPr>
          <w:rFonts w:ascii="Times New Roman" w:hAnsi="Times New Roman" w:cs="Times New Roman"/>
          <w:i/>
          <w:sz w:val="28"/>
          <w:szCs w:val="28"/>
        </w:rPr>
        <w:t>Теория</w:t>
      </w:r>
      <w:r w:rsidR="00DE6A67" w:rsidRPr="00DE6A67">
        <w:rPr>
          <w:rFonts w:ascii="Times New Roman" w:hAnsi="Times New Roman" w:cs="Times New Roman"/>
          <w:i/>
          <w:sz w:val="28"/>
          <w:szCs w:val="28"/>
        </w:rPr>
        <w:t>:</w:t>
      </w:r>
      <w:r w:rsidRPr="00FB15E9">
        <w:rPr>
          <w:rFonts w:ascii="Times New Roman" w:hAnsi="Times New Roman" w:cs="Times New Roman"/>
          <w:sz w:val="28"/>
          <w:szCs w:val="28"/>
        </w:rPr>
        <w:t xml:space="preserve"> Проведение соревнований и турниров – цель и задачи, понятие «рейтинг», правила проведения турниров и соревнований. Общение с соперниками, шахматная этика.</w:t>
      </w:r>
    </w:p>
    <w:p w:rsidR="00FB15E9" w:rsidRPr="00FB15E9" w:rsidRDefault="00FB15E9" w:rsidP="00894A97">
      <w:pPr>
        <w:pStyle w:val="a5"/>
        <w:tabs>
          <w:tab w:val="left" w:pos="865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6A67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DE6A67" w:rsidRPr="00DE6A67">
        <w:rPr>
          <w:rFonts w:ascii="Times New Roman" w:hAnsi="Times New Roman" w:cs="Times New Roman"/>
          <w:i/>
          <w:sz w:val="28"/>
          <w:szCs w:val="28"/>
        </w:rPr>
        <w:t>:</w:t>
      </w:r>
      <w:r w:rsidRPr="00FB15E9">
        <w:rPr>
          <w:rFonts w:ascii="Times New Roman" w:hAnsi="Times New Roman" w:cs="Times New Roman"/>
          <w:sz w:val="28"/>
          <w:szCs w:val="28"/>
        </w:rPr>
        <w:t xml:space="preserve"> Проведение турниров по утвержденному графику. Анализ достижений.</w:t>
      </w:r>
    </w:p>
    <w:p w:rsidR="00FB15E9" w:rsidRPr="00FB15E9" w:rsidRDefault="00FB15E9" w:rsidP="00894A97">
      <w:pPr>
        <w:pStyle w:val="a5"/>
        <w:tabs>
          <w:tab w:val="left" w:pos="865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6A67">
        <w:rPr>
          <w:rFonts w:ascii="Times New Roman" w:hAnsi="Times New Roman" w:cs="Times New Roman"/>
          <w:i/>
          <w:sz w:val="28"/>
          <w:szCs w:val="28"/>
        </w:rPr>
        <w:t>Формы контроля:</w:t>
      </w:r>
      <w:r w:rsidRPr="00FB15E9">
        <w:rPr>
          <w:rFonts w:ascii="Times New Roman" w:hAnsi="Times New Roman" w:cs="Times New Roman"/>
          <w:sz w:val="28"/>
          <w:szCs w:val="28"/>
        </w:rPr>
        <w:t xml:space="preserve"> анализ итоговой турнирной таблицы.</w:t>
      </w:r>
    </w:p>
    <w:p w:rsidR="00894A97" w:rsidRDefault="00FB15E9" w:rsidP="00894A97">
      <w:pPr>
        <w:pStyle w:val="a5"/>
        <w:widowControl w:val="0"/>
        <w:numPr>
          <w:ilvl w:val="0"/>
          <w:numId w:val="22"/>
        </w:numPr>
        <w:tabs>
          <w:tab w:val="left" w:pos="980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b/>
          <w:sz w:val="28"/>
          <w:szCs w:val="28"/>
        </w:rPr>
        <w:t>Самостоятельная и индивидуальная работа</w:t>
      </w:r>
      <w:r w:rsidRPr="00FB15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4055" w:rsidRDefault="00894A97" w:rsidP="00F64055">
      <w:pPr>
        <w:widowControl w:val="0"/>
        <w:tabs>
          <w:tab w:val="left" w:pos="980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894A97">
        <w:rPr>
          <w:rFonts w:ascii="Times New Roman" w:hAnsi="Times New Roman" w:cs="Times New Roman"/>
          <w:sz w:val="28"/>
          <w:szCs w:val="28"/>
        </w:rPr>
        <w:tab/>
      </w:r>
      <w:r w:rsidR="00FB15E9" w:rsidRPr="00DE6A67">
        <w:rPr>
          <w:rFonts w:ascii="Times New Roman" w:hAnsi="Times New Roman" w:cs="Times New Roman"/>
          <w:i/>
          <w:sz w:val="28"/>
          <w:szCs w:val="28"/>
        </w:rPr>
        <w:t>Теория</w:t>
      </w:r>
      <w:r w:rsidR="00DE6A67">
        <w:rPr>
          <w:rFonts w:ascii="Times New Roman" w:hAnsi="Times New Roman" w:cs="Times New Roman"/>
          <w:sz w:val="28"/>
          <w:szCs w:val="28"/>
        </w:rPr>
        <w:t>:</w:t>
      </w:r>
      <w:r w:rsidR="00FB15E9" w:rsidRPr="00894A97">
        <w:rPr>
          <w:rFonts w:ascii="Times New Roman" w:hAnsi="Times New Roman" w:cs="Times New Roman"/>
          <w:sz w:val="28"/>
          <w:szCs w:val="28"/>
        </w:rPr>
        <w:t xml:space="preserve"> Проведение тематических бесед, воспитательных бесед, собраний с родителями и учащимися.</w:t>
      </w:r>
    </w:p>
    <w:p w:rsidR="00FB15E9" w:rsidRPr="00894A97" w:rsidRDefault="00F64055" w:rsidP="00F64055">
      <w:pPr>
        <w:widowControl w:val="0"/>
        <w:tabs>
          <w:tab w:val="left" w:pos="980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ab/>
      </w:r>
      <w:r w:rsidR="00FB15E9" w:rsidRPr="00DE6A67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DE6A67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FB15E9" w:rsidRPr="00894A97">
        <w:rPr>
          <w:rFonts w:ascii="Times New Roman" w:hAnsi="Times New Roman" w:cs="Times New Roman"/>
          <w:sz w:val="28"/>
          <w:szCs w:val="28"/>
        </w:rPr>
        <w:t>Проведение</w:t>
      </w:r>
      <w:r w:rsidR="00FB15E9" w:rsidRPr="00894A9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B15E9" w:rsidRPr="00894A97">
        <w:rPr>
          <w:rFonts w:ascii="Times New Roman" w:hAnsi="Times New Roman" w:cs="Times New Roman"/>
          <w:sz w:val="28"/>
          <w:szCs w:val="28"/>
        </w:rPr>
        <w:t>индивидуальных</w:t>
      </w:r>
      <w:r w:rsidR="00FB15E9" w:rsidRPr="00894A9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FB15E9" w:rsidRPr="00894A97">
        <w:rPr>
          <w:rFonts w:ascii="Times New Roman" w:hAnsi="Times New Roman" w:cs="Times New Roman"/>
          <w:sz w:val="28"/>
          <w:szCs w:val="28"/>
        </w:rPr>
        <w:t>бесед</w:t>
      </w:r>
      <w:r w:rsidR="00FB15E9" w:rsidRPr="00894A9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FB15E9" w:rsidRPr="00894A97">
        <w:rPr>
          <w:rFonts w:ascii="Times New Roman" w:hAnsi="Times New Roman" w:cs="Times New Roman"/>
          <w:sz w:val="28"/>
          <w:szCs w:val="28"/>
        </w:rPr>
        <w:t>и</w:t>
      </w:r>
      <w:r w:rsidR="00FB15E9" w:rsidRPr="00894A9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FB15E9" w:rsidRPr="00894A97">
        <w:rPr>
          <w:rFonts w:ascii="Times New Roman" w:hAnsi="Times New Roman" w:cs="Times New Roman"/>
          <w:sz w:val="28"/>
          <w:szCs w:val="28"/>
        </w:rPr>
        <w:t>занятий</w:t>
      </w:r>
      <w:r w:rsidR="00FB15E9" w:rsidRPr="00894A9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FB15E9" w:rsidRPr="00894A97">
        <w:rPr>
          <w:rFonts w:ascii="Times New Roman" w:hAnsi="Times New Roman" w:cs="Times New Roman"/>
          <w:sz w:val="28"/>
          <w:szCs w:val="28"/>
        </w:rPr>
        <w:t>с</w:t>
      </w:r>
      <w:r w:rsidR="00FB15E9" w:rsidRPr="00894A9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FB15E9" w:rsidRPr="00894A97">
        <w:rPr>
          <w:rFonts w:ascii="Times New Roman" w:hAnsi="Times New Roman" w:cs="Times New Roman"/>
          <w:sz w:val="28"/>
          <w:szCs w:val="28"/>
        </w:rPr>
        <w:t>детьми, у которых возникают трудности с усвоением программы, а также с учащимися, которые способны на изучение материала быстрее и глубже остальных. Изучение тематической литературы, статей и известных шахматистах.</w:t>
      </w:r>
      <w:r w:rsidR="00FB15E9" w:rsidRPr="00894A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B15E9" w:rsidRPr="00894A97">
        <w:rPr>
          <w:rFonts w:ascii="Times New Roman" w:hAnsi="Times New Roman" w:cs="Times New Roman"/>
          <w:sz w:val="28"/>
          <w:szCs w:val="28"/>
        </w:rPr>
        <w:t>Работа</w:t>
      </w:r>
      <w:r w:rsidR="00FB15E9" w:rsidRPr="00894A9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B15E9" w:rsidRPr="00894A97">
        <w:rPr>
          <w:rFonts w:ascii="Times New Roman" w:hAnsi="Times New Roman" w:cs="Times New Roman"/>
          <w:sz w:val="28"/>
          <w:szCs w:val="28"/>
        </w:rPr>
        <w:t>над выполнением</w:t>
      </w:r>
      <w:r w:rsidR="00FB15E9" w:rsidRPr="00894A9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B15E9" w:rsidRPr="00894A97">
        <w:rPr>
          <w:rFonts w:ascii="Times New Roman" w:hAnsi="Times New Roman" w:cs="Times New Roman"/>
          <w:sz w:val="28"/>
          <w:szCs w:val="28"/>
        </w:rPr>
        <w:t>интересных</w:t>
      </w:r>
      <w:r w:rsidR="00FB15E9" w:rsidRPr="00894A9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FB15E9" w:rsidRPr="00894A97">
        <w:rPr>
          <w:rFonts w:ascii="Times New Roman" w:hAnsi="Times New Roman" w:cs="Times New Roman"/>
          <w:sz w:val="28"/>
          <w:szCs w:val="28"/>
        </w:rPr>
        <w:t>заданий</w:t>
      </w:r>
      <w:r w:rsidR="00FB15E9" w:rsidRPr="00894A9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B15E9" w:rsidRPr="00894A97">
        <w:rPr>
          <w:rFonts w:ascii="Times New Roman" w:hAnsi="Times New Roman" w:cs="Times New Roman"/>
          <w:sz w:val="28"/>
          <w:szCs w:val="28"/>
        </w:rPr>
        <w:t>и</w:t>
      </w:r>
      <w:r w:rsidR="00FB15E9" w:rsidRPr="00894A9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B15E9" w:rsidRPr="00894A97">
        <w:rPr>
          <w:rFonts w:ascii="Times New Roman" w:hAnsi="Times New Roman" w:cs="Times New Roman"/>
          <w:sz w:val="28"/>
          <w:szCs w:val="28"/>
        </w:rPr>
        <w:t>игр</w:t>
      </w:r>
      <w:r w:rsidR="00FB15E9" w:rsidRPr="00894A9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FB15E9" w:rsidRPr="00894A97">
        <w:rPr>
          <w:rFonts w:ascii="Times New Roman" w:hAnsi="Times New Roman" w:cs="Times New Roman"/>
          <w:sz w:val="28"/>
          <w:szCs w:val="28"/>
        </w:rPr>
        <w:t>через</w:t>
      </w:r>
      <w:r w:rsidR="00FB15E9" w:rsidRPr="00894A9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B15E9" w:rsidRPr="00894A97">
        <w:rPr>
          <w:rFonts w:ascii="Times New Roman" w:hAnsi="Times New Roman" w:cs="Times New Roman"/>
          <w:sz w:val="28"/>
          <w:szCs w:val="28"/>
        </w:rPr>
        <w:t xml:space="preserve">сайты learningapps.org, Логик </w:t>
      </w:r>
      <w:proofErr w:type="spellStart"/>
      <w:r w:rsidR="00FB15E9" w:rsidRPr="00894A97">
        <w:rPr>
          <w:rFonts w:ascii="Times New Roman" w:hAnsi="Times New Roman" w:cs="Times New Roman"/>
          <w:sz w:val="28"/>
          <w:szCs w:val="28"/>
        </w:rPr>
        <w:t>Лайк</w:t>
      </w:r>
      <w:proofErr w:type="spellEnd"/>
      <w:r w:rsidR="00FB15E9" w:rsidRPr="00894A97">
        <w:rPr>
          <w:rFonts w:ascii="Times New Roman" w:hAnsi="Times New Roman" w:cs="Times New Roman"/>
          <w:sz w:val="28"/>
          <w:szCs w:val="28"/>
        </w:rPr>
        <w:t xml:space="preserve">. Формы контроля: беседы, самоанализ, </w:t>
      </w:r>
      <w:r w:rsidR="00FB15E9" w:rsidRPr="00894A97">
        <w:rPr>
          <w:rFonts w:ascii="Times New Roman" w:hAnsi="Times New Roman" w:cs="Times New Roman"/>
          <w:spacing w:val="-2"/>
          <w:sz w:val="28"/>
          <w:szCs w:val="28"/>
        </w:rPr>
        <w:t>рефлексия.</w:t>
      </w:r>
    </w:p>
    <w:p w:rsidR="00894A97" w:rsidRPr="00FB15E9" w:rsidRDefault="00894A97" w:rsidP="00F64055">
      <w:pPr>
        <w:pStyle w:val="a5"/>
        <w:widowControl w:val="0"/>
        <w:tabs>
          <w:tab w:val="left" w:pos="980"/>
        </w:tabs>
        <w:autoSpaceDE w:val="0"/>
        <w:autoSpaceDN w:val="0"/>
        <w:spacing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6A67">
        <w:rPr>
          <w:rFonts w:ascii="Times New Roman" w:hAnsi="Times New Roman" w:cs="Times New Roman"/>
          <w:i/>
          <w:sz w:val="28"/>
          <w:szCs w:val="28"/>
        </w:rPr>
        <w:t>Формы контроля:</w:t>
      </w:r>
      <w:r w:rsidRPr="00DE6A67">
        <w:rPr>
          <w:rFonts w:ascii="Times New Roman" w:hAnsi="Times New Roman" w:cs="Times New Roman"/>
          <w:i/>
          <w:sz w:val="32"/>
          <w:szCs w:val="28"/>
        </w:rPr>
        <w:t xml:space="preserve"> </w:t>
      </w:r>
      <w:r w:rsidRPr="00894A97">
        <w:rPr>
          <w:rFonts w:ascii="Times New Roman" w:hAnsi="Times New Roman" w:cs="Times New Roman"/>
          <w:sz w:val="28"/>
        </w:rPr>
        <w:t>Беседа,</w:t>
      </w:r>
      <w:r w:rsidRPr="00894A97">
        <w:rPr>
          <w:rFonts w:ascii="Times New Roman" w:hAnsi="Times New Roman" w:cs="Times New Roman"/>
          <w:spacing w:val="-15"/>
          <w:sz w:val="28"/>
        </w:rPr>
        <w:t xml:space="preserve"> </w:t>
      </w:r>
      <w:r w:rsidRPr="00894A97">
        <w:rPr>
          <w:rFonts w:ascii="Times New Roman" w:hAnsi="Times New Roman" w:cs="Times New Roman"/>
          <w:sz w:val="28"/>
        </w:rPr>
        <w:t xml:space="preserve">самоанализ </w:t>
      </w:r>
      <w:r w:rsidRPr="00894A97">
        <w:rPr>
          <w:rFonts w:ascii="Times New Roman" w:hAnsi="Times New Roman" w:cs="Times New Roman"/>
          <w:spacing w:val="-2"/>
          <w:sz w:val="28"/>
        </w:rPr>
        <w:t>(рефлексия).</w:t>
      </w:r>
    </w:p>
    <w:p w:rsidR="00894A97" w:rsidRPr="00894A97" w:rsidRDefault="00FB15E9" w:rsidP="00F64055">
      <w:pPr>
        <w:pStyle w:val="a5"/>
        <w:widowControl w:val="0"/>
        <w:numPr>
          <w:ilvl w:val="0"/>
          <w:numId w:val="22"/>
        </w:numPr>
        <w:tabs>
          <w:tab w:val="left" w:pos="846"/>
        </w:tabs>
        <w:autoSpaceDE w:val="0"/>
        <w:autoSpaceDN w:val="0"/>
        <w:spacing w:line="360" w:lineRule="auto"/>
        <w:ind w:left="0" w:firstLine="720"/>
        <w:contextualSpacing w:val="0"/>
        <w:jc w:val="both"/>
      </w:pPr>
      <w:r w:rsidRPr="00894A97">
        <w:rPr>
          <w:rFonts w:ascii="Times New Roman" w:hAnsi="Times New Roman" w:cs="Times New Roman"/>
          <w:b/>
          <w:sz w:val="28"/>
          <w:szCs w:val="28"/>
        </w:rPr>
        <w:t>Итоговое</w:t>
      </w:r>
      <w:r w:rsidRPr="00894A97">
        <w:rPr>
          <w:rFonts w:ascii="Times New Roman" w:hAnsi="Times New Roman" w:cs="Times New Roman"/>
          <w:b/>
          <w:spacing w:val="14"/>
          <w:sz w:val="28"/>
          <w:szCs w:val="28"/>
        </w:rPr>
        <w:t xml:space="preserve"> </w:t>
      </w:r>
      <w:r w:rsidRPr="00894A97">
        <w:rPr>
          <w:rFonts w:ascii="Times New Roman" w:hAnsi="Times New Roman" w:cs="Times New Roman"/>
          <w:b/>
          <w:sz w:val="28"/>
          <w:szCs w:val="28"/>
        </w:rPr>
        <w:t>занятие</w:t>
      </w:r>
      <w:r w:rsidRPr="00FB15E9">
        <w:rPr>
          <w:rFonts w:ascii="Times New Roman" w:hAnsi="Times New Roman" w:cs="Times New Roman"/>
          <w:sz w:val="28"/>
          <w:szCs w:val="28"/>
        </w:rPr>
        <w:t>.</w:t>
      </w:r>
    </w:p>
    <w:p w:rsidR="00FB15E9" w:rsidRPr="00F64055" w:rsidRDefault="00F64055" w:rsidP="00F64055">
      <w:pPr>
        <w:pStyle w:val="a5"/>
        <w:widowControl w:val="0"/>
        <w:tabs>
          <w:tab w:val="left" w:pos="846"/>
        </w:tabs>
        <w:autoSpaceDE w:val="0"/>
        <w:autoSpaceDN w:val="0"/>
        <w:spacing w:line="36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6A67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DE6A67">
        <w:rPr>
          <w:rFonts w:ascii="Times New Roman" w:hAnsi="Times New Roman" w:cs="Times New Roman"/>
          <w:sz w:val="28"/>
          <w:szCs w:val="28"/>
        </w:rPr>
        <w:t>:</w:t>
      </w:r>
      <w:r w:rsidRPr="00FB15E9">
        <w:rPr>
          <w:rFonts w:ascii="Times New Roman" w:hAnsi="Times New Roman" w:cs="Times New Roman"/>
          <w:sz w:val="28"/>
          <w:szCs w:val="28"/>
        </w:rPr>
        <w:t xml:space="preserve"> </w:t>
      </w:r>
      <w:r w:rsidR="00FB15E9" w:rsidRPr="00F64055">
        <w:rPr>
          <w:rFonts w:ascii="Times New Roman" w:hAnsi="Times New Roman" w:cs="Times New Roman"/>
          <w:sz w:val="28"/>
          <w:szCs w:val="28"/>
        </w:rPr>
        <w:t>Подведение</w:t>
      </w:r>
      <w:r w:rsidR="00FB15E9" w:rsidRPr="00F6405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FB15E9" w:rsidRPr="00F64055">
        <w:rPr>
          <w:rFonts w:ascii="Times New Roman" w:hAnsi="Times New Roman" w:cs="Times New Roman"/>
          <w:sz w:val="28"/>
          <w:szCs w:val="28"/>
        </w:rPr>
        <w:t>итогов</w:t>
      </w:r>
      <w:r w:rsidR="00FB15E9" w:rsidRPr="00F6405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FB15E9" w:rsidRPr="00F64055">
        <w:rPr>
          <w:rFonts w:ascii="Times New Roman" w:hAnsi="Times New Roman" w:cs="Times New Roman"/>
          <w:sz w:val="28"/>
          <w:szCs w:val="28"/>
        </w:rPr>
        <w:t>в</w:t>
      </w:r>
      <w:r w:rsidR="00FB15E9" w:rsidRPr="00F6405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FB15E9" w:rsidRPr="00F64055">
        <w:rPr>
          <w:rFonts w:ascii="Times New Roman" w:hAnsi="Times New Roman" w:cs="Times New Roman"/>
          <w:sz w:val="28"/>
          <w:szCs w:val="28"/>
        </w:rPr>
        <w:t>форме</w:t>
      </w:r>
      <w:r w:rsidR="00FB15E9" w:rsidRPr="00F6405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FB15E9" w:rsidRPr="00F64055">
        <w:rPr>
          <w:rFonts w:ascii="Times New Roman" w:hAnsi="Times New Roman" w:cs="Times New Roman"/>
          <w:sz w:val="28"/>
          <w:szCs w:val="28"/>
        </w:rPr>
        <w:t>беседы.</w:t>
      </w:r>
      <w:r w:rsidR="00FB15E9" w:rsidRPr="00F64055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FB15E9" w:rsidRPr="00F64055">
        <w:rPr>
          <w:rFonts w:ascii="Times New Roman" w:hAnsi="Times New Roman" w:cs="Times New Roman"/>
          <w:spacing w:val="-2"/>
          <w:sz w:val="28"/>
          <w:szCs w:val="28"/>
        </w:rPr>
        <w:t>Рефлексия</w:t>
      </w:r>
      <w:r w:rsidR="00894A97" w:rsidRPr="00F640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B15E9" w:rsidRPr="00F64055">
        <w:rPr>
          <w:rFonts w:ascii="Times New Roman" w:hAnsi="Times New Roman" w:cs="Times New Roman"/>
          <w:sz w:val="28"/>
          <w:szCs w:val="28"/>
        </w:rPr>
        <w:t>«Поделись своими успехами». Проведение итогового тестирования (в форме теста, интерактивных</w:t>
      </w:r>
      <w:r w:rsidR="00FB15E9" w:rsidRPr="00F6405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B15E9" w:rsidRPr="00F64055">
        <w:rPr>
          <w:rFonts w:ascii="Times New Roman" w:hAnsi="Times New Roman" w:cs="Times New Roman"/>
          <w:sz w:val="28"/>
          <w:szCs w:val="28"/>
        </w:rPr>
        <w:t>игр, проведения сеансов</w:t>
      </w:r>
      <w:r w:rsidR="00FB15E9" w:rsidRPr="00F640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B15E9" w:rsidRPr="00F64055">
        <w:rPr>
          <w:rFonts w:ascii="Times New Roman" w:hAnsi="Times New Roman" w:cs="Times New Roman"/>
          <w:sz w:val="28"/>
          <w:szCs w:val="28"/>
        </w:rPr>
        <w:t>игры</w:t>
      </w:r>
      <w:r w:rsidR="00FB15E9" w:rsidRPr="00F640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B15E9" w:rsidRPr="00F64055">
        <w:rPr>
          <w:rFonts w:ascii="Times New Roman" w:hAnsi="Times New Roman" w:cs="Times New Roman"/>
          <w:sz w:val="28"/>
          <w:szCs w:val="28"/>
        </w:rPr>
        <w:t>в</w:t>
      </w:r>
      <w:r w:rsidR="00FB15E9" w:rsidRPr="00F640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B15E9" w:rsidRPr="00F64055">
        <w:rPr>
          <w:rFonts w:ascii="Times New Roman" w:hAnsi="Times New Roman" w:cs="Times New Roman"/>
          <w:sz w:val="28"/>
          <w:szCs w:val="28"/>
        </w:rPr>
        <w:t>шахматы</w:t>
      </w:r>
      <w:r w:rsidR="00FB15E9" w:rsidRPr="00F640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B15E9" w:rsidRPr="00F64055">
        <w:rPr>
          <w:rFonts w:ascii="Times New Roman" w:hAnsi="Times New Roman" w:cs="Times New Roman"/>
          <w:sz w:val="28"/>
          <w:szCs w:val="28"/>
        </w:rPr>
        <w:t>и</w:t>
      </w:r>
      <w:r w:rsidR="00FB15E9" w:rsidRPr="00F640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B15E9" w:rsidRPr="00F64055">
        <w:rPr>
          <w:rFonts w:ascii="Times New Roman" w:hAnsi="Times New Roman" w:cs="Times New Roman"/>
          <w:sz w:val="28"/>
          <w:szCs w:val="28"/>
        </w:rPr>
        <w:t>выполнения простых практических заданий. Награждение.</w:t>
      </w:r>
    </w:p>
    <w:p w:rsidR="00894A97" w:rsidRPr="00F64055" w:rsidRDefault="00894A97" w:rsidP="00F64055">
      <w:pPr>
        <w:pStyle w:val="ad"/>
        <w:spacing w:line="360" w:lineRule="auto"/>
        <w:ind w:left="0" w:firstLine="720"/>
        <w:jc w:val="both"/>
      </w:pPr>
      <w:r w:rsidRPr="00DE6A67">
        <w:rPr>
          <w:i/>
        </w:rPr>
        <w:t>Формы контроля:</w:t>
      </w:r>
      <w:r w:rsidR="00DE6A67" w:rsidRPr="00DE6A67">
        <w:t xml:space="preserve"> </w:t>
      </w:r>
      <w:r w:rsidRPr="00F64055">
        <w:t>Анализ</w:t>
      </w:r>
      <w:r w:rsidRPr="00F64055">
        <w:rPr>
          <w:spacing w:val="-15"/>
        </w:rPr>
        <w:t xml:space="preserve"> </w:t>
      </w:r>
      <w:r w:rsidRPr="00F64055">
        <w:t xml:space="preserve">итоговой </w:t>
      </w:r>
      <w:r w:rsidRPr="00F64055">
        <w:rPr>
          <w:spacing w:val="-2"/>
        </w:rPr>
        <w:t xml:space="preserve">турнирной таблицы, </w:t>
      </w:r>
      <w:r w:rsidRPr="00F64055">
        <w:t>рефлексия.</w:t>
      </w:r>
    </w:p>
    <w:p w:rsidR="00DE6A67" w:rsidRDefault="00DE6A67" w:rsidP="00894A97">
      <w:pPr>
        <w:pStyle w:val="ad"/>
        <w:spacing w:line="360" w:lineRule="auto"/>
        <w:ind w:left="0" w:firstLine="709"/>
        <w:jc w:val="both"/>
      </w:pPr>
      <w:r>
        <w:br w:type="page"/>
      </w:r>
    </w:p>
    <w:p w:rsidR="00AD6CCD" w:rsidRPr="006F00ED" w:rsidRDefault="006F00ED" w:rsidP="006F00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6F00ED"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>Планируемые</w:t>
      </w:r>
      <w:r w:rsidRPr="006F00ED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="00DE6A67">
        <w:rPr>
          <w:rFonts w:ascii="Times New Roman" w:hAnsi="Times New Roman" w:cs="Times New Roman"/>
          <w:b/>
          <w:spacing w:val="-2"/>
          <w:sz w:val="28"/>
          <w:szCs w:val="28"/>
        </w:rPr>
        <w:t>результаты</w:t>
      </w:r>
    </w:p>
    <w:p w:rsidR="00FB15E9" w:rsidRPr="00FB15E9" w:rsidRDefault="00FB15E9" w:rsidP="008B2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i/>
          <w:spacing w:val="-2"/>
          <w:sz w:val="28"/>
          <w:szCs w:val="28"/>
        </w:rPr>
        <w:t>Предметные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FB15E9" w:rsidRPr="00FB15E9" w:rsidRDefault="00FB15E9" w:rsidP="008B238F">
      <w:pPr>
        <w:pStyle w:val="a5"/>
        <w:tabs>
          <w:tab w:val="left" w:pos="991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sz w:val="28"/>
          <w:szCs w:val="28"/>
        </w:rPr>
        <w:t>– сформирован</w:t>
      </w:r>
      <w:r w:rsidRPr="00FB15E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у</w:t>
      </w:r>
      <w:r w:rsidRPr="00FB15E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учащихся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комплекс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знаний</w:t>
      </w:r>
      <w:r w:rsidRPr="00FB15E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об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истории</w:t>
      </w:r>
      <w:r w:rsidRPr="00FB15E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 xml:space="preserve">шахмат, знаменитых </w:t>
      </w:r>
      <w:r w:rsidRPr="00FB15E9">
        <w:rPr>
          <w:rFonts w:ascii="Times New Roman" w:hAnsi="Times New Roman" w:cs="Times New Roman"/>
          <w:sz w:val="28"/>
          <w:szCs w:val="28"/>
        </w:rPr>
        <w:t>отечественных и зарубежных шахматистов (и их вклад в развитие шахмат), значимые шахматные события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FB15E9" w:rsidRPr="00FB15E9" w:rsidRDefault="00FB15E9" w:rsidP="008B238F">
      <w:pPr>
        <w:pStyle w:val="a5"/>
        <w:tabs>
          <w:tab w:val="left" w:pos="1145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sz w:val="28"/>
          <w:szCs w:val="28"/>
        </w:rPr>
        <w:t>– сформированы основные шахматные понятия и термины, правила игры, названия шахматных фигур и правила их передвижения;</w:t>
      </w:r>
    </w:p>
    <w:p w:rsidR="00FB15E9" w:rsidRPr="00FB15E9" w:rsidRDefault="00FB15E9" w:rsidP="008B238F">
      <w:pPr>
        <w:pStyle w:val="a5"/>
        <w:tabs>
          <w:tab w:val="left" w:pos="1145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sz w:val="28"/>
          <w:szCs w:val="28"/>
        </w:rPr>
        <w:t>– учащиеся будут знать этапы шахматной игры.</w:t>
      </w:r>
    </w:p>
    <w:p w:rsidR="00FB15E9" w:rsidRPr="00FB15E9" w:rsidRDefault="00FB15E9" w:rsidP="008B2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i/>
          <w:spacing w:val="-2"/>
          <w:sz w:val="28"/>
          <w:szCs w:val="28"/>
        </w:rPr>
        <w:t>Метапредметные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FB15E9" w:rsidRPr="00FB15E9" w:rsidRDefault="00FB15E9" w:rsidP="008B238F">
      <w:pPr>
        <w:pStyle w:val="a5"/>
        <w:tabs>
          <w:tab w:val="left" w:pos="1145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sz w:val="28"/>
          <w:szCs w:val="28"/>
        </w:rPr>
        <w:t>– учащиеся научатся следовать простому алгоритму действий для достижения поставленной цели;</w:t>
      </w:r>
    </w:p>
    <w:p w:rsidR="00FB15E9" w:rsidRPr="00FB15E9" w:rsidRDefault="00FB15E9" w:rsidP="008B238F">
      <w:pPr>
        <w:pStyle w:val="a5"/>
        <w:tabs>
          <w:tab w:val="left" w:pos="1145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sz w:val="28"/>
          <w:szCs w:val="28"/>
        </w:rPr>
        <w:t>– учащиеся</w:t>
      </w:r>
      <w:r w:rsidRPr="00FB15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научатся</w:t>
      </w:r>
      <w:r w:rsidRPr="00FB15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проводить</w:t>
      </w:r>
      <w:r w:rsidRPr="00FB15E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простой</w:t>
      </w:r>
      <w:r w:rsidRPr="00FB15E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анализ</w:t>
      </w:r>
      <w:r w:rsidRPr="00FB15E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своей</w:t>
      </w:r>
      <w:r w:rsidRPr="00FB15E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работы,</w:t>
      </w:r>
      <w:r w:rsidRPr="00FB15E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осознавать, что допустили ошибку (понимать, что достигли успеха), строить предположение о причине допущенной неудачи (успеха).</w:t>
      </w:r>
    </w:p>
    <w:p w:rsidR="00FB15E9" w:rsidRPr="00FB15E9" w:rsidRDefault="00FB15E9" w:rsidP="008B2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i/>
          <w:spacing w:val="-2"/>
          <w:sz w:val="28"/>
          <w:szCs w:val="28"/>
        </w:rPr>
        <w:t>Личностные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FB15E9" w:rsidRPr="00FB15E9" w:rsidRDefault="00FB15E9" w:rsidP="008B238F">
      <w:pPr>
        <w:pStyle w:val="a5"/>
        <w:tabs>
          <w:tab w:val="left" w:pos="1145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sz w:val="28"/>
          <w:szCs w:val="28"/>
        </w:rPr>
        <w:t>– учащиеся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будут</w:t>
      </w:r>
      <w:r w:rsidRPr="00FB15E9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знать</w:t>
      </w:r>
      <w:r w:rsidRPr="00FB15E9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правила</w:t>
      </w:r>
      <w:r w:rsidRPr="00FB15E9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поведения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в</w:t>
      </w:r>
      <w:r w:rsidRPr="00FB15E9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общественном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месте, соблюдать их, научатся соблюдать дисциплину на занятиях;</w:t>
      </w:r>
    </w:p>
    <w:p w:rsidR="00FB15E9" w:rsidRPr="00FB15E9" w:rsidRDefault="00FB15E9" w:rsidP="008B238F">
      <w:pPr>
        <w:pStyle w:val="a5"/>
        <w:tabs>
          <w:tab w:val="left" w:pos="1145"/>
        </w:tabs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sz w:val="28"/>
          <w:szCs w:val="28"/>
        </w:rPr>
        <w:t>– учащиеся</w:t>
      </w:r>
      <w:r w:rsidRPr="00FB15E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научатся</w:t>
      </w:r>
      <w:r w:rsidRPr="00FB15E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уважительно</w:t>
      </w:r>
      <w:r w:rsidRPr="00FB15E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относиться</w:t>
      </w:r>
      <w:r w:rsidRPr="00FB15E9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к</w:t>
      </w:r>
      <w:r w:rsidRPr="00FB15E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сверстникам</w:t>
      </w:r>
      <w:r w:rsidRPr="00FB15E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и</w:t>
      </w:r>
      <w:r w:rsidRPr="00FB15E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педагогу.</w:t>
      </w:r>
    </w:p>
    <w:p w:rsidR="00FB15E9" w:rsidRPr="00FB15E9" w:rsidRDefault="00FB15E9" w:rsidP="00FB15E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Раздел_2._«Комплекс_организационно-педаг"/>
      <w:bookmarkEnd w:id="4"/>
      <w:r w:rsidRPr="00FB15E9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B15E9" w:rsidRPr="00FB15E9" w:rsidRDefault="00DE6A67" w:rsidP="00FB15E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15E9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2. «КОМПЛЕКС ОРГАНИЗАЦИОННО-МЕТОДИЧЕСКИХ УСЛОВИЙ, ВКЛЮЧАЮЩИХ ФОРМЫ АТТЕСТАЦИИ»</w:t>
      </w:r>
    </w:p>
    <w:p w:rsidR="00FB15E9" w:rsidRPr="00BB6616" w:rsidRDefault="00FB15E9" w:rsidP="00BB66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_GoBack"/>
      <w:bookmarkEnd w:id="5"/>
      <w:r w:rsidRPr="00BB6616">
        <w:rPr>
          <w:rFonts w:ascii="Times New Roman" w:hAnsi="Times New Roman" w:cs="Times New Roman"/>
          <w:b/>
          <w:sz w:val="28"/>
          <w:szCs w:val="28"/>
        </w:rPr>
        <w:t>Календарный</w:t>
      </w:r>
      <w:r w:rsidRPr="00BB6616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BB6616">
        <w:rPr>
          <w:rFonts w:ascii="Times New Roman" w:hAnsi="Times New Roman" w:cs="Times New Roman"/>
          <w:b/>
          <w:sz w:val="28"/>
          <w:szCs w:val="28"/>
        </w:rPr>
        <w:t>учебный</w:t>
      </w:r>
      <w:r w:rsidRPr="00BB6616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BB6616">
        <w:rPr>
          <w:rFonts w:ascii="Times New Roman" w:hAnsi="Times New Roman" w:cs="Times New Roman"/>
          <w:b/>
          <w:spacing w:val="-2"/>
          <w:sz w:val="28"/>
          <w:szCs w:val="28"/>
        </w:rPr>
        <w:t>график.</w:t>
      </w:r>
    </w:p>
    <w:p w:rsidR="00FB15E9" w:rsidRPr="00FB15E9" w:rsidRDefault="00FB15E9" w:rsidP="008B238F">
      <w:pPr>
        <w:pStyle w:val="ad"/>
        <w:spacing w:line="360" w:lineRule="auto"/>
        <w:ind w:left="0" w:firstLine="709"/>
        <w:jc w:val="both"/>
      </w:pPr>
      <w:r w:rsidRPr="00FB15E9">
        <w:t>Год</w:t>
      </w:r>
      <w:r w:rsidRPr="00FB15E9">
        <w:rPr>
          <w:spacing w:val="-7"/>
        </w:rPr>
        <w:t xml:space="preserve"> </w:t>
      </w:r>
      <w:r w:rsidRPr="00FB15E9">
        <w:t>реализации</w:t>
      </w:r>
      <w:r w:rsidRPr="00FB15E9">
        <w:rPr>
          <w:spacing w:val="-8"/>
        </w:rPr>
        <w:t xml:space="preserve"> </w:t>
      </w:r>
      <w:r w:rsidRPr="00FB15E9">
        <w:t>программы:</w:t>
      </w:r>
      <w:r w:rsidRPr="00FB15E9">
        <w:rPr>
          <w:spacing w:val="-13"/>
        </w:rPr>
        <w:t xml:space="preserve"> </w:t>
      </w:r>
      <w:r w:rsidRPr="00FB15E9">
        <w:rPr>
          <w:color w:val="FF0000"/>
        </w:rPr>
        <w:t>2025-2026</w:t>
      </w:r>
      <w:r w:rsidRPr="00FB15E9">
        <w:rPr>
          <w:color w:val="FF0000"/>
          <w:spacing w:val="-8"/>
        </w:rPr>
        <w:t xml:space="preserve"> </w:t>
      </w:r>
      <w:r w:rsidRPr="00FB15E9">
        <w:rPr>
          <w:color w:val="FF0000"/>
        </w:rPr>
        <w:t>учебный</w:t>
      </w:r>
      <w:r w:rsidRPr="00FB15E9">
        <w:rPr>
          <w:color w:val="FF0000"/>
          <w:spacing w:val="-8"/>
        </w:rPr>
        <w:t xml:space="preserve"> </w:t>
      </w:r>
      <w:r w:rsidRPr="00FB15E9">
        <w:rPr>
          <w:color w:val="FF0000"/>
          <w:spacing w:val="-4"/>
        </w:rPr>
        <w:t>год</w:t>
      </w:r>
      <w:r w:rsidRPr="00FB15E9">
        <w:rPr>
          <w:spacing w:val="-4"/>
        </w:rPr>
        <w:t>.</w:t>
      </w:r>
    </w:p>
    <w:p w:rsidR="00FB15E9" w:rsidRPr="00FB15E9" w:rsidRDefault="00FB15E9" w:rsidP="008B238F">
      <w:pPr>
        <w:pStyle w:val="ad"/>
        <w:spacing w:line="360" w:lineRule="auto"/>
        <w:ind w:left="0" w:firstLine="709"/>
        <w:jc w:val="both"/>
      </w:pPr>
      <w:r w:rsidRPr="00FB15E9">
        <w:t>Период</w:t>
      </w:r>
      <w:r w:rsidRPr="00FB15E9">
        <w:rPr>
          <w:spacing w:val="-3"/>
        </w:rPr>
        <w:t xml:space="preserve"> </w:t>
      </w:r>
      <w:r w:rsidRPr="00FB15E9">
        <w:t>обучения:</w:t>
      </w:r>
      <w:r w:rsidRPr="00FB15E9">
        <w:rPr>
          <w:spacing w:val="-9"/>
        </w:rPr>
        <w:t xml:space="preserve"> </w:t>
      </w:r>
      <w:r w:rsidRPr="00FB15E9">
        <w:rPr>
          <w:color w:val="FF0000"/>
        </w:rPr>
        <w:t>с 1</w:t>
      </w:r>
      <w:r w:rsidRPr="00FB15E9">
        <w:rPr>
          <w:color w:val="FF0000"/>
          <w:spacing w:val="-4"/>
        </w:rPr>
        <w:t xml:space="preserve"> </w:t>
      </w:r>
      <w:r w:rsidRPr="00FB15E9">
        <w:rPr>
          <w:color w:val="FF0000"/>
        </w:rPr>
        <w:t>сентября</w:t>
      </w:r>
      <w:r w:rsidRPr="00FB15E9">
        <w:rPr>
          <w:color w:val="FF0000"/>
          <w:spacing w:val="-3"/>
        </w:rPr>
        <w:t xml:space="preserve"> </w:t>
      </w:r>
      <w:r w:rsidRPr="00FB15E9">
        <w:rPr>
          <w:color w:val="FF0000"/>
        </w:rPr>
        <w:t>2025</w:t>
      </w:r>
      <w:r w:rsidRPr="00FB15E9">
        <w:rPr>
          <w:color w:val="FF0000"/>
          <w:spacing w:val="-4"/>
        </w:rPr>
        <w:t xml:space="preserve"> </w:t>
      </w:r>
      <w:r w:rsidRPr="00FB15E9">
        <w:rPr>
          <w:color w:val="FF0000"/>
        </w:rPr>
        <w:t>года</w:t>
      </w:r>
      <w:r w:rsidRPr="00FB15E9">
        <w:rPr>
          <w:color w:val="FF0000"/>
          <w:spacing w:val="-3"/>
        </w:rPr>
        <w:t xml:space="preserve"> </w:t>
      </w:r>
      <w:r w:rsidRPr="00FB15E9">
        <w:rPr>
          <w:color w:val="FF0000"/>
        </w:rPr>
        <w:t>по</w:t>
      </w:r>
      <w:r w:rsidRPr="00FB15E9">
        <w:rPr>
          <w:color w:val="FF0000"/>
          <w:spacing w:val="-4"/>
        </w:rPr>
        <w:t xml:space="preserve"> </w:t>
      </w:r>
      <w:r w:rsidRPr="00FB15E9">
        <w:rPr>
          <w:color w:val="FF0000"/>
        </w:rPr>
        <w:t>26</w:t>
      </w:r>
      <w:r w:rsidRPr="00FB15E9">
        <w:rPr>
          <w:color w:val="FF0000"/>
          <w:spacing w:val="-5"/>
        </w:rPr>
        <w:t xml:space="preserve"> </w:t>
      </w:r>
      <w:r w:rsidRPr="00FB15E9">
        <w:rPr>
          <w:color w:val="FF0000"/>
        </w:rPr>
        <w:t>мая</w:t>
      </w:r>
      <w:r w:rsidRPr="00FB15E9">
        <w:rPr>
          <w:color w:val="FF0000"/>
          <w:spacing w:val="-2"/>
        </w:rPr>
        <w:t xml:space="preserve"> </w:t>
      </w:r>
      <w:r w:rsidRPr="00FB15E9">
        <w:rPr>
          <w:color w:val="FF0000"/>
        </w:rPr>
        <w:t>2026</w:t>
      </w:r>
      <w:r w:rsidRPr="00FB15E9">
        <w:rPr>
          <w:color w:val="FF0000"/>
          <w:spacing w:val="-4"/>
        </w:rPr>
        <w:t xml:space="preserve"> </w:t>
      </w:r>
      <w:r w:rsidRPr="00FB15E9">
        <w:rPr>
          <w:color w:val="FF0000"/>
          <w:spacing w:val="-2"/>
        </w:rPr>
        <w:t>года.</w:t>
      </w:r>
    </w:p>
    <w:p w:rsidR="00FB15E9" w:rsidRPr="00FB15E9" w:rsidRDefault="00FB15E9" w:rsidP="008B238F">
      <w:pPr>
        <w:pStyle w:val="ad"/>
        <w:spacing w:line="360" w:lineRule="auto"/>
        <w:ind w:left="0" w:firstLine="709"/>
        <w:jc w:val="both"/>
      </w:pPr>
      <w:r w:rsidRPr="00FB15E9">
        <w:t>Режим</w:t>
      </w:r>
      <w:r w:rsidRPr="00FB15E9">
        <w:rPr>
          <w:spacing w:val="-3"/>
        </w:rPr>
        <w:t xml:space="preserve"> </w:t>
      </w:r>
      <w:r w:rsidRPr="00FB15E9">
        <w:t>занятий:</w:t>
      </w:r>
      <w:r w:rsidRPr="00FB15E9">
        <w:rPr>
          <w:spacing w:val="-9"/>
        </w:rPr>
        <w:t xml:space="preserve"> </w:t>
      </w:r>
      <w:r w:rsidRPr="00FB15E9">
        <w:t>1</w:t>
      </w:r>
      <w:r w:rsidRPr="00FB15E9">
        <w:rPr>
          <w:spacing w:val="-4"/>
        </w:rPr>
        <w:t xml:space="preserve"> </w:t>
      </w:r>
      <w:r w:rsidRPr="00FB15E9">
        <w:t>раз</w:t>
      </w:r>
      <w:r w:rsidRPr="00FB15E9">
        <w:rPr>
          <w:spacing w:val="-3"/>
        </w:rPr>
        <w:t xml:space="preserve"> </w:t>
      </w:r>
      <w:r w:rsidRPr="00FB15E9">
        <w:t>в</w:t>
      </w:r>
      <w:r w:rsidRPr="00FB15E9">
        <w:rPr>
          <w:spacing w:val="-5"/>
        </w:rPr>
        <w:t xml:space="preserve"> </w:t>
      </w:r>
      <w:r w:rsidRPr="00FB15E9">
        <w:t>неделю,</w:t>
      </w:r>
      <w:r w:rsidRPr="00FB15E9">
        <w:rPr>
          <w:spacing w:val="-1"/>
        </w:rPr>
        <w:t xml:space="preserve"> </w:t>
      </w:r>
      <w:r w:rsidRPr="00FB15E9">
        <w:t>длительность</w:t>
      </w:r>
      <w:r w:rsidRPr="00FB15E9">
        <w:rPr>
          <w:spacing w:val="-6"/>
        </w:rPr>
        <w:t xml:space="preserve"> </w:t>
      </w:r>
      <w:r w:rsidRPr="00FB15E9">
        <w:t>занятия -</w:t>
      </w:r>
      <w:r w:rsidRPr="00FB15E9">
        <w:rPr>
          <w:spacing w:val="-5"/>
        </w:rPr>
        <w:t xml:space="preserve"> </w:t>
      </w:r>
      <w:r w:rsidRPr="00FB15E9">
        <w:t>1</w:t>
      </w:r>
      <w:r w:rsidRPr="00FB15E9">
        <w:rPr>
          <w:spacing w:val="-4"/>
        </w:rPr>
        <w:t xml:space="preserve"> </w:t>
      </w:r>
      <w:r w:rsidRPr="00FB15E9">
        <w:t>академический</w:t>
      </w:r>
      <w:r w:rsidRPr="00FB15E9">
        <w:rPr>
          <w:spacing w:val="-4"/>
        </w:rPr>
        <w:t xml:space="preserve"> </w:t>
      </w:r>
      <w:r w:rsidRPr="00FB15E9">
        <w:t>час.</w:t>
      </w:r>
    </w:p>
    <w:p w:rsidR="00FB15E9" w:rsidRPr="00FB15E9" w:rsidRDefault="00FB15E9" w:rsidP="008B238F">
      <w:pPr>
        <w:pStyle w:val="ad"/>
        <w:spacing w:line="360" w:lineRule="auto"/>
        <w:ind w:left="0" w:firstLine="709"/>
        <w:jc w:val="both"/>
      </w:pPr>
      <w:r w:rsidRPr="00FB15E9">
        <w:rPr>
          <w:spacing w:val="-2"/>
        </w:rPr>
        <w:t>Каникулы:</w:t>
      </w:r>
    </w:p>
    <w:p w:rsidR="00FB15E9" w:rsidRPr="00FB15E9" w:rsidRDefault="00FB15E9" w:rsidP="008B238F">
      <w:pPr>
        <w:pStyle w:val="ad"/>
        <w:spacing w:line="360" w:lineRule="auto"/>
        <w:ind w:left="0" w:firstLine="709"/>
        <w:jc w:val="both"/>
        <w:rPr>
          <w:color w:val="FF0000"/>
        </w:rPr>
      </w:pPr>
      <w:proofErr w:type="gramStart"/>
      <w:r w:rsidRPr="00FB15E9">
        <w:rPr>
          <w:color w:val="FF0000"/>
        </w:rPr>
        <w:t>с</w:t>
      </w:r>
      <w:proofErr w:type="gramEnd"/>
      <w:r w:rsidRPr="00FB15E9">
        <w:rPr>
          <w:color w:val="FF0000"/>
          <w:spacing w:val="-6"/>
        </w:rPr>
        <w:t xml:space="preserve"> </w:t>
      </w:r>
      <w:r w:rsidRPr="00FB15E9">
        <w:rPr>
          <w:color w:val="FF0000"/>
        </w:rPr>
        <w:t>25</w:t>
      </w:r>
      <w:r w:rsidRPr="00FB15E9">
        <w:rPr>
          <w:color w:val="FF0000"/>
          <w:spacing w:val="-3"/>
        </w:rPr>
        <w:t xml:space="preserve"> </w:t>
      </w:r>
      <w:r w:rsidRPr="00FB15E9">
        <w:rPr>
          <w:color w:val="FF0000"/>
        </w:rPr>
        <w:t>октября</w:t>
      </w:r>
      <w:r w:rsidRPr="00FB15E9">
        <w:rPr>
          <w:color w:val="FF0000"/>
          <w:spacing w:val="-1"/>
        </w:rPr>
        <w:t xml:space="preserve"> </w:t>
      </w:r>
      <w:r w:rsidRPr="00FB15E9">
        <w:rPr>
          <w:color w:val="FF0000"/>
        </w:rPr>
        <w:t>по</w:t>
      </w:r>
      <w:r w:rsidRPr="00FB15E9">
        <w:rPr>
          <w:color w:val="FF0000"/>
          <w:spacing w:val="-3"/>
        </w:rPr>
        <w:t xml:space="preserve"> </w:t>
      </w:r>
      <w:r w:rsidRPr="00FB15E9">
        <w:rPr>
          <w:color w:val="FF0000"/>
        </w:rPr>
        <w:t>02</w:t>
      </w:r>
      <w:r w:rsidRPr="00FB15E9">
        <w:rPr>
          <w:color w:val="FF0000"/>
          <w:spacing w:val="-2"/>
        </w:rPr>
        <w:t xml:space="preserve"> </w:t>
      </w:r>
      <w:r w:rsidRPr="00FB15E9">
        <w:rPr>
          <w:color w:val="FF0000"/>
        </w:rPr>
        <w:t>ноября</w:t>
      </w:r>
      <w:r w:rsidRPr="00FB15E9">
        <w:rPr>
          <w:color w:val="FF0000"/>
          <w:spacing w:val="62"/>
        </w:rPr>
        <w:t xml:space="preserve"> </w:t>
      </w:r>
      <w:r w:rsidRPr="00FB15E9">
        <w:rPr>
          <w:color w:val="FF0000"/>
        </w:rPr>
        <w:t>2025</w:t>
      </w:r>
      <w:r w:rsidRPr="00FB15E9">
        <w:rPr>
          <w:color w:val="FF0000"/>
          <w:spacing w:val="-3"/>
        </w:rPr>
        <w:t xml:space="preserve"> </w:t>
      </w:r>
      <w:r w:rsidRPr="00FB15E9">
        <w:rPr>
          <w:color w:val="FF0000"/>
          <w:spacing w:val="-5"/>
        </w:rPr>
        <w:t>г;</w:t>
      </w:r>
    </w:p>
    <w:p w:rsidR="00FB15E9" w:rsidRPr="00FB15E9" w:rsidRDefault="00FB15E9" w:rsidP="008B238F">
      <w:pPr>
        <w:pStyle w:val="ad"/>
        <w:spacing w:line="360" w:lineRule="auto"/>
        <w:ind w:left="0" w:firstLine="709"/>
        <w:jc w:val="both"/>
        <w:rPr>
          <w:color w:val="FF0000"/>
        </w:rPr>
      </w:pPr>
      <w:proofErr w:type="gramStart"/>
      <w:r w:rsidRPr="00FB15E9">
        <w:rPr>
          <w:color w:val="FF0000"/>
        </w:rPr>
        <w:t>с</w:t>
      </w:r>
      <w:proofErr w:type="gramEnd"/>
      <w:r w:rsidRPr="00FB15E9">
        <w:rPr>
          <w:color w:val="FF0000"/>
          <w:spacing w:val="-7"/>
        </w:rPr>
        <w:t xml:space="preserve"> </w:t>
      </w:r>
      <w:r w:rsidRPr="00FB15E9">
        <w:rPr>
          <w:color w:val="FF0000"/>
        </w:rPr>
        <w:t>31</w:t>
      </w:r>
      <w:r w:rsidRPr="00FB15E9">
        <w:rPr>
          <w:color w:val="FF0000"/>
          <w:spacing w:val="-3"/>
        </w:rPr>
        <w:t xml:space="preserve"> </w:t>
      </w:r>
      <w:r w:rsidRPr="00FB15E9">
        <w:rPr>
          <w:color w:val="FF0000"/>
        </w:rPr>
        <w:t>декабря</w:t>
      </w:r>
      <w:r w:rsidRPr="00FB15E9">
        <w:rPr>
          <w:color w:val="FF0000"/>
          <w:spacing w:val="-6"/>
        </w:rPr>
        <w:t xml:space="preserve"> </w:t>
      </w:r>
      <w:r w:rsidRPr="00FB15E9">
        <w:rPr>
          <w:color w:val="FF0000"/>
        </w:rPr>
        <w:t>2025</w:t>
      </w:r>
      <w:r w:rsidRPr="00FB15E9">
        <w:rPr>
          <w:color w:val="FF0000"/>
          <w:spacing w:val="-3"/>
        </w:rPr>
        <w:t xml:space="preserve"> </w:t>
      </w:r>
      <w:r w:rsidRPr="00FB15E9">
        <w:rPr>
          <w:color w:val="FF0000"/>
        </w:rPr>
        <w:t>г</w:t>
      </w:r>
      <w:r w:rsidRPr="00FB15E9">
        <w:rPr>
          <w:color w:val="FF0000"/>
          <w:spacing w:val="-3"/>
        </w:rPr>
        <w:t xml:space="preserve"> </w:t>
      </w:r>
      <w:r w:rsidRPr="00FB15E9">
        <w:rPr>
          <w:color w:val="FF0000"/>
        </w:rPr>
        <w:t>по</w:t>
      </w:r>
      <w:r w:rsidRPr="00FB15E9">
        <w:rPr>
          <w:color w:val="FF0000"/>
          <w:spacing w:val="-3"/>
        </w:rPr>
        <w:t xml:space="preserve"> </w:t>
      </w:r>
      <w:r w:rsidRPr="00FB15E9">
        <w:rPr>
          <w:color w:val="FF0000"/>
        </w:rPr>
        <w:t>11</w:t>
      </w:r>
      <w:r w:rsidRPr="00FB15E9">
        <w:rPr>
          <w:color w:val="FF0000"/>
          <w:spacing w:val="-3"/>
        </w:rPr>
        <w:t xml:space="preserve"> </w:t>
      </w:r>
      <w:r w:rsidRPr="00FB15E9">
        <w:rPr>
          <w:color w:val="FF0000"/>
        </w:rPr>
        <w:t>января</w:t>
      </w:r>
      <w:r w:rsidRPr="00FB15E9">
        <w:rPr>
          <w:color w:val="FF0000"/>
          <w:spacing w:val="-2"/>
        </w:rPr>
        <w:t xml:space="preserve"> </w:t>
      </w:r>
      <w:r w:rsidRPr="00FB15E9">
        <w:rPr>
          <w:color w:val="FF0000"/>
        </w:rPr>
        <w:t>2026</w:t>
      </w:r>
      <w:r w:rsidRPr="00FB15E9">
        <w:rPr>
          <w:color w:val="FF0000"/>
          <w:spacing w:val="-3"/>
        </w:rPr>
        <w:t xml:space="preserve"> </w:t>
      </w:r>
      <w:r w:rsidRPr="00FB15E9">
        <w:rPr>
          <w:color w:val="FF0000"/>
          <w:spacing w:val="-5"/>
        </w:rPr>
        <w:t>г;</w:t>
      </w:r>
    </w:p>
    <w:p w:rsidR="00FB15E9" w:rsidRPr="00FB15E9" w:rsidRDefault="00FB15E9" w:rsidP="008B238F">
      <w:pPr>
        <w:pStyle w:val="ad"/>
        <w:spacing w:line="360" w:lineRule="auto"/>
        <w:ind w:left="0" w:firstLine="709"/>
        <w:jc w:val="both"/>
        <w:rPr>
          <w:color w:val="FF0000"/>
        </w:rPr>
      </w:pPr>
      <w:proofErr w:type="gramStart"/>
      <w:r w:rsidRPr="00FB15E9">
        <w:rPr>
          <w:color w:val="FF0000"/>
        </w:rPr>
        <w:t>с</w:t>
      </w:r>
      <w:proofErr w:type="gramEnd"/>
      <w:r w:rsidRPr="00FB15E9">
        <w:rPr>
          <w:color w:val="FF0000"/>
          <w:spacing w:val="-7"/>
        </w:rPr>
        <w:t xml:space="preserve"> </w:t>
      </w:r>
      <w:r w:rsidRPr="00FB15E9">
        <w:rPr>
          <w:color w:val="FF0000"/>
        </w:rPr>
        <w:t>28</w:t>
      </w:r>
      <w:r w:rsidRPr="00FB15E9">
        <w:rPr>
          <w:color w:val="FF0000"/>
          <w:spacing w:val="-3"/>
        </w:rPr>
        <w:t xml:space="preserve"> </w:t>
      </w:r>
      <w:r w:rsidRPr="00FB15E9">
        <w:rPr>
          <w:color w:val="FF0000"/>
        </w:rPr>
        <w:t>марта</w:t>
      </w:r>
      <w:r w:rsidRPr="00FB15E9">
        <w:rPr>
          <w:color w:val="FF0000"/>
          <w:spacing w:val="-3"/>
        </w:rPr>
        <w:t xml:space="preserve"> </w:t>
      </w:r>
      <w:r w:rsidRPr="00FB15E9">
        <w:rPr>
          <w:color w:val="FF0000"/>
        </w:rPr>
        <w:t>по</w:t>
      </w:r>
      <w:r w:rsidRPr="00FB15E9">
        <w:rPr>
          <w:color w:val="FF0000"/>
          <w:spacing w:val="-3"/>
        </w:rPr>
        <w:t xml:space="preserve"> </w:t>
      </w:r>
      <w:r w:rsidRPr="00FB15E9">
        <w:rPr>
          <w:color w:val="FF0000"/>
        </w:rPr>
        <w:t>05</w:t>
      </w:r>
      <w:r w:rsidRPr="00FB15E9">
        <w:rPr>
          <w:color w:val="FF0000"/>
          <w:spacing w:val="-4"/>
        </w:rPr>
        <w:t xml:space="preserve"> </w:t>
      </w:r>
      <w:r w:rsidRPr="00FB15E9">
        <w:rPr>
          <w:color w:val="FF0000"/>
        </w:rPr>
        <w:t>апреля</w:t>
      </w:r>
      <w:r w:rsidRPr="00FB15E9">
        <w:rPr>
          <w:color w:val="FF0000"/>
          <w:spacing w:val="-1"/>
        </w:rPr>
        <w:t xml:space="preserve"> </w:t>
      </w:r>
      <w:r w:rsidRPr="00FB15E9">
        <w:rPr>
          <w:color w:val="FF0000"/>
        </w:rPr>
        <w:t>2026</w:t>
      </w:r>
      <w:r w:rsidRPr="00FB15E9">
        <w:rPr>
          <w:color w:val="FF0000"/>
          <w:spacing w:val="-4"/>
        </w:rPr>
        <w:t xml:space="preserve"> </w:t>
      </w:r>
      <w:r w:rsidRPr="00FB15E9">
        <w:rPr>
          <w:color w:val="FF0000"/>
          <w:spacing w:val="-5"/>
        </w:rPr>
        <w:t>г;</w:t>
      </w:r>
    </w:p>
    <w:p w:rsidR="00FB15E9" w:rsidRPr="00FB15E9" w:rsidRDefault="00FB15E9" w:rsidP="008B238F">
      <w:pPr>
        <w:pStyle w:val="ad"/>
        <w:spacing w:line="360" w:lineRule="auto"/>
        <w:ind w:left="0" w:firstLine="709"/>
        <w:jc w:val="both"/>
      </w:pPr>
      <w:r w:rsidRPr="00FB15E9">
        <w:t>Выходные</w:t>
      </w:r>
      <w:r w:rsidRPr="00FB15E9">
        <w:rPr>
          <w:spacing w:val="-9"/>
        </w:rPr>
        <w:t xml:space="preserve"> </w:t>
      </w:r>
      <w:r w:rsidRPr="00FB15E9">
        <w:t>и</w:t>
      </w:r>
      <w:r w:rsidRPr="00FB15E9">
        <w:rPr>
          <w:spacing w:val="-9"/>
        </w:rPr>
        <w:t xml:space="preserve"> </w:t>
      </w:r>
      <w:r w:rsidRPr="00FB15E9">
        <w:t>праздники</w:t>
      </w:r>
      <w:r w:rsidRPr="00FB15E9">
        <w:rPr>
          <w:spacing w:val="-6"/>
        </w:rPr>
        <w:t xml:space="preserve"> </w:t>
      </w:r>
      <w:r w:rsidRPr="00FB15E9">
        <w:t>–</w:t>
      </w:r>
      <w:r w:rsidRPr="00FB15E9">
        <w:rPr>
          <w:spacing w:val="-8"/>
        </w:rPr>
        <w:t xml:space="preserve"> </w:t>
      </w:r>
      <w:r w:rsidRPr="00FB15E9">
        <w:t>согласно</w:t>
      </w:r>
      <w:r w:rsidRPr="00FB15E9">
        <w:rPr>
          <w:spacing w:val="-9"/>
        </w:rPr>
        <w:t xml:space="preserve"> </w:t>
      </w:r>
      <w:r w:rsidRPr="00FB15E9">
        <w:t>законодательству</w:t>
      </w:r>
      <w:r w:rsidRPr="00FB15E9">
        <w:rPr>
          <w:spacing w:val="-13"/>
        </w:rPr>
        <w:t xml:space="preserve"> </w:t>
      </w:r>
      <w:r w:rsidRPr="00FB15E9">
        <w:t>Российской</w:t>
      </w:r>
      <w:r w:rsidRPr="00FB15E9">
        <w:rPr>
          <w:spacing w:val="-9"/>
        </w:rPr>
        <w:t xml:space="preserve"> </w:t>
      </w:r>
      <w:r w:rsidRPr="00FB15E9">
        <w:rPr>
          <w:spacing w:val="-2"/>
        </w:rPr>
        <w:t>Федерации.</w:t>
      </w:r>
    </w:p>
    <w:p w:rsidR="00FB15E9" w:rsidRPr="00FB15E9" w:rsidRDefault="00FB15E9" w:rsidP="008B238F">
      <w:pPr>
        <w:pStyle w:val="ad"/>
        <w:spacing w:line="360" w:lineRule="auto"/>
        <w:ind w:left="0" w:firstLine="709"/>
        <w:jc w:val="both"/>
      </w:pPr>
      <w:r w:rsidRPr="00FB15E9">
        <w:t>Промежуточная</w:t>
      </w:r>
      <w:r w:rsidRPr="00FB15E9">
        <w:rPr>
          <w:spacing w:val="-9"/>
        </w:rPr>
        <w:t xml:space="preserve"> </w:t>
      </w:r>
      <w:r w:rsidRPr="00FB15E9">
        <w:t>аттестация</w:t>
      </w:r>
      <w:r w:rsidRPr="00FB15E9">
        <w:rPr>
          <w:spacing w:val="-5"/>
        </w:rPr>
        <w:t xml:space="preserve"> </w:t>
      </w:r>
      <w:r w:rsidRPr="00FB15E9">
        <w:t>–</w:t>
      </w:r>
      <w:r w:rsidRPr="00FB15E9">
        <w:rPr>
          <w:spacing w:val="-9"/>
        </w:rPr>
        <w:t xml:space="preserve"> </w:t>
      </w:r>
      <w:r w:rsidRPr="00FB15E9">
        <w:t>согласно</w:t>
      </w:r>
      <w:r w:rsidRPr="00FB15E9">
        <w:rPr>
          <w:spacing w:val="-10"/>
        </w:rPr>
        <w:t xml:space="preserve"> </w:t>
      </w:r>
      <w:r w:rsidRPr="00FB15E9">
        <w:t>учебному</w:t>
      </w:r>
      <w:r w:rsidRPr="00FB15E9">
        <w:rPr>
          <w:spacing w:val="-13"/>
        </w:rPr>
        <w:t xml:space="preserve"> </w:t>
      </w:r>
      <w:r w:rsidRPr="00FB15E9">
        <w:rPr>
          <w:spacing w:val="-2"/>
        </w:rPr>
        <w:t>плану.</w:t>
      </w:r>
    </w:p>
    <w:p w:rsidR="00FB15E9" w:rsidRPr="00BB6616" w:rsidRDefault="00FB15E9" w:rsidP="00BB66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Условия_реализации_программы."/>
      <w:bookmarkEnd w:id="6"/>
      <w:r w:rsidRPr="00BB6616">
        <w:rPr>
          <w:rFonts w:ascii="Times New Roman" w:hAnsi="Times New Roman" w:cs="Times New Roman"/>
          <w:b/>
          <w:sz w:val="28"/>
          <w:szCs w:val="28"/>
        </w:rPr>
        <w:t>Условия</w:t>
      </w:r>
      <w:r w:rsidRPr="00BB6616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BB6616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BB6616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BB6616">
        <w:rPr>
          <w:rFonts w:ascii="Times New Roman" w:hAnsi="Times New Roman" w:cs="Times New Roman"/>
          <w:b/>
          <w:spacing w:val="-2"/>
          <w:sz w:val="28"/>
          <w:szCs w:val="28"/>
        </w:rPr>
        <w:t>программы.</w:t>
      </w:r>
    </w:p>
    <w:p w:rsidR="00FB15E9" w:rsidRPr="00FB15E9" w:rsidRDefault="00FB15E9" w:rsidP="008B238F">
      <w:pPr>
        <w:pStyle w:val="ad"/>
        <w:spacing w:line="360" w:lineRule="auto"/>
        <w:ind w:left="0" w:firstLine="709"/>
        <w:jc w:val="both"/>
      </w:pPr>
      <w:r w:rsidRPr="00FB15E9">
        <w:rPr>
          <w:i/>
        </w:rPr>
        <w:t>Материально-техническое обеспечение.</w:t>
      </w:r>
      <w:r w:rsidRPr="00FB15E9">
        <w:rPr>
          <w:b/>
        </w:rPr>
        <w:t xml:space="preserve"> </w:t>
      </w:r>
      <w:r w:rsidRPr="00FB15E9">
        <w:t xml:space="preserve">Кабинет (включая типовую мебель), шахматная демонстрационная доска с фигурами, интерактивная панель, шахматные часы, комплекты шахматных фигур с досками, ноутбук, </w:t>
      </w:r>
      <w:r w:rsidRPr="00FB15E9">
        <w:rPr>
          <w:spacing w:val="-2"/>
        </w:rPr>
        <w:t>интернет – соединение.</w:t>
      </w:r>
    </w:p>
    <w:p w:rsidR="00FB15E9" w:rsidRPr="00FB15E9" w:rsidRDefault="00FB15E9" w:rsidP="008B238F">
      <w:pPr>
        <w:pStyle w:val="ad"/>
        <w:spacing w:line="360" w:lineRule="auto"/>
        <w:ind w:left="0" w:firstLine="709"/>
        <w:jc w:val="both"/>
      </w:pPr>
      <w:r w:rsidRPr="00FB15E9">
        <w:rPr>
          <w:i/>
        </w:rPr>
        <w:t>Информационное обеспечение.</w:t>
      </w:r>
      <w:r w:rsidRPr="00FB15E9">
        <w:rPr>
          <w:b/>
        </w:rPr>
        <w:t xml:space="preserve"> </w:t>
      </w:r>
      <w:r w:rsidRPr="00FB15E9">
        <w:t xml:space="preserve">Раздаточные материалы для тренинга, вопросники к контрольным занятиям и викторинам, словарь шахматных терминов, приложения «Шахматы школьнику» на платформе </w:t>
      </w:r>
      <w:proofErr w:type="spellStart"/>
      <w:r w:rsidRPr="00FB15E9">
        <w:t>android</w:t>
      </w:r>
      <w:proofErr w:type="spellEnd"/>
      <w:r w:rsidRPr="00FB15E9">
        <w:t>, шахматный сайт «Lichess.org». Платформы ЭОР (электронные образовательные ресурсы), книги по шахматам для педагогов и учащихся (история шахмат, дебюты), задачники для учащихся (тактика, различные маты, комбинации), видеоролики (по тактике, стратегии, дебюту).</w:t>
      </w:r>
    </w:p>
    <w:p w:rsidR="00FB15E9" w:rsidRPr="00FB15E9" w:rsidRDefault="00FB15E9" w:rsidP="008B23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r w:rsidRPr="00FB15E9">
        <w:rPr>
          <w:rFonts w:ascii="Times New Roman" w:hAnsi="Times New Roman" w:cs="Times New Roman"/>
          <w:i/>
          <w:sz w:val="28"/>
          <w:szCs w:val="28"/>
        </w:rPr>
        <w:t>Кадровое</w:t>
      </w:r>
      <w:r w:rsidRPr="00FB15E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i/>
          <w:sz w:val="28"/>
          <w:szCs w:val="28"/>
        </w:rPr>
        <w:t>обеспечение.</w:t>
      </w:r>
      <w:r w:rsidRPr="00FB15E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color w:val="FF0000"/>
          <w:sz w:val="28"/>
          <w:szCs w:val="28"/>
        </w:rPr>
        <w:t>Педагог,</w:t>
      </w:r>
      <w:r w:rsidRPr="00FB15E9">
        <w:rPr>
          <w:rFonts w:ascii="Times New Roman" w:hAnsi="Times New Roman" w:cs="Times New Roman"/>
          <w:color w:val="FF0000"/>
          <w:spacing w:val="-7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color w:val="FF0000"/>
          <w:sz w:val="28"/>
          <w:szCs w:val="28"/>
        </w:rPr>
        <w:t>имеющий</w:t>
      </w:r>
      <w:r w:rsidRPr="00FB15E9">
        <w:rPr>
          <w:rFonts w:ascii="Times New Roman" w:hAnsi="Times New Roman" w:cs="Times New Roman"/>
          <w:color w:val="FF0000"/>
          <w:spacing w:val="-1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color w:val="FF0000"/>
          <w:sz w:val="28"/>
          <w:szCs w:val="28"/>
        </w:rPr>
        <w:t>среднее</w:t>
      </w:r>
      <w:r w:rsidRPr="00FB15E9">
        <w:rPr>
          <w:rFonts w:ascii="Times New Roman" w:hAnsi="Times New Roman" w:cs="Times New Roman"/>
          <w:color w:val="FF0000"/>
          <w:spacing w:val="-1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color w:val="FF0000"/>
          <w:sz w:val="28"/>
          <w:szCs w:val="28"/>
        </w:rPr>
        <w:t xml:space="preserve">профессиональное </w:t>
      </w:r>
      <w:r w:rsidRPr="00FB15E9">
        <w:rPr>
          <w:rFonts w:ascii="Times New Roman" w:hAnsi="Times New Roman" w:cs="Times New Roman"/>
          <w:color w:val="FF0000"/>
          <w:spacing w:val="-2"/>
          <w:sz w:val="28"/>
          <w:szCs w:val="28"/>
        </w:rPr>
        <w:t>образование.</w:t>
      </w:r>
    </w:p>
    <w:p w:rsidR="00FB15E9" w:rsidRPr="00FB15E9" w:rsidRDefault="00FB15E9" w:rsidP="00FB1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5E9" w:rsidRPr="00BB6616" w:rsidRDefault="00FB15E9" w:rsidP="00BB66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Формы_аттестации"/>
      <w:bookmarkEnd w:id="7"/>
      <w:r w:rsidRPr="00BB6616">
        <w:rPr>
          <w:rFonts w:ascii="Times New Roman" w:hAnsi="Times New Roman" w:cs="Times New Roman"/>
          <w:b/>
          <w:sz w:val="28"/>
          <w:szCs w:val="28"/>
        </w:rPr>
        <w:lastRenderedPageBreak/>
        <w:t>Формы</w:t>
      </w:r>
      <w:r w:rsidRPr="00BB661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BB6616">
        <w:rPr>
          <w:rFonts w:ascii="Times New Roman" w:hAnsi="Times New Roman" w:cs="Times New Roman"/>
          <w:b/>
          <w:sz w:val="28"/>
          <w:szCs w:val="28"/>
        </w:rPr>
        <w:t>контроля</w:t>
      </w:r>
      <w:r w:rsidRPr="00BB661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B6616">
        <w:rPr>
          <w:rFonts w:ascii="Times New Roman" w:hAnsi="Times New Roman" w:cs="Times New Roman"/>
          <w:b/>
          <w:sz w:val="28"/>
          <w:szCs w:val="28"/>
        </w:rPr>
        <w:t>и</w:t>
      </w:r>
      <w:r w:rsidRPr="00BB661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BB6616">
        <w:rPr>
          <w:rFonts w:ascii="Times New Roman" w:hAnsi="Times New Roman" w:cs="Times New Roman"/>
          <w:b/>
          <w:sz w:val="28"/>
          <w:szCs w:val="28"/>
        </w:rPr>
        <w:t>их</w:t>
      </w:r>
      <w:r w:rsidRPr="00BB6616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BB6616">
        <w:rPr>
          <w:rFonts w:ascii="Times New Roman" w:hAnsi="Times New Roman" w:cs="Times New Roman"/>
          <w:b/>
          <w:spacing w:val="-2"/>
          <w:sz w:val="28"/>
          <w:szCs w:val="28"/>
        </w:rPr>
        <w:t>периодичность.</w:t>
      </w:r>
    </w:p>
    <w:p w:rsidR="00FB15E9" w:rsidRPr="00FB15E9" w:rsidRDefault="00FB15E9" w:rsidP="008B238F">
      <w:pPr>
        <w:pStyle w:val="ad"/>
        <w:tabs>
          <w:tab w:val="left" w:pos="1692"/>
          <w:tab w:val="left" w:pos="3445"/>
          <w:tab w:val="left" w:pos="5802"/>
          <w:tab w:val="left" w:pos="7133"/>
          <w:tab w:val="left" w:pos="8717"/>
        </w:tabs>
        <w:spacing w:line="360" w:lineRule="auto"/>
        <w:ind w:left="0" w:firstLine="709"/>
        <w:jc w:val="both"/>
      </w:pPr>
      <w:r w:rsidRPr="00FB15E9">
        <w:rPr>
          <w:spacing w:val="-4"/>
        </w:rPr>
        <w:t xml:space="preserve">Для </w:t>
      </w:r>
      <w:r w:rsidRPr="00FB15E9">
        <w:rPr>
          <w:spacing w:val="-2"/>
        </w:rPr>
        <w:t>определения</w:t>
      </w:r>
      <w:r w:rsidRPr="00FB15E9">
        <w:t xml:space="preserve"> </w:t>
      </w:r>
      <w:r w:rsidRPr="00FB15E9">
        <w:rPr>
          <w:spacing w:val="-2"/>
        </w:rPr>
        <w:t>результативности освоения</w:t>
      </w:r>
      <w:r w:rsidRPr="00FB15E9">
        <w:t xml:space="preserve"> </w:t>
      </w:r>
      <w:r w:rsidRPr="00FB15E9">
        <w:rPr>
          <w:spacing w:val="-2"/>
        </w:rPr>
        <w:t>учащимися</w:t>
      </w:r>
      <w:r w:rsidRPr="00FB15E9">
        <w:t xml:space="preserve"> </w:t>
      </w:r>
      <w:r w:rsidRPr="00FB15E9">
        <w:rPr>
          <w:spacing w:val="-2"/>
        </w:rPr>
        <w:t xml:space="preserve">материала </w:t>
      </w:r>
      <w:r w:rsidRPr="00FB15E9">
        <w:t>программы применяются следующие формы аттестации: формы отслеживания и фиксации образовательных</w:t>
      </w:r>
      <w:r w:rsidRPr="00FB15E9">
        <w:rPr>
          <w:spacing w:val="-1"/>
        </w:rPr>
        <w:t xml:space="preserve"> </w:t>
      </w:r>
      <w:r w:rsidRPr="00FB15E9">
        <w:t>результатов:</w:t>
      </w:r>
      <w:r w:rsidRPr="00FB15E9">
        <w:rPr>
          <w:spacing w:val="-2"/>
        </w:rPr>
        <w:t xml:space="preserve"> </w:t>
      </w:r>
      <w:r w:rsidRPr="00FB15E9">
        <w:t>диплом, грамота, благодарность, сертификат участника, журнал посещаемости, портфолио, турнирные таблицы, участие в турнирах и соревнованиях, активное участие в беседах по обсуждению сыгранных партий;</w:t>
      </w:r>
    </w:p>
    <w:p w:rsidR="00FB15E9" w:rsidRPr="00FB15E9" w:rsidRDefault="00FB15E9" w:rsidP="008B238F">
      <w:pPr>
        <w:pStyle w:val="a5"/>
        <w:widowControl w:val="0"/>
        <w:numPr>
          <w:ilvl w:val="0"/>
          <w:numId w:val="19"/>
        </w:numPr>
        <w:tabs>
          <w:tab w:val="left" w:pos="1248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z w:val="28"/>
          <w:szCs w:val="28"/>
        </w:rPr>
        <w:t>формы</w:t>
      </w:r>
      <w:proofErr w:type="gramEnd"/>
      <w:r w:rsidRPr="00FB15E9">
        <w:rPr>
          <w:rFonts w:ascii="Times New Roman" w:hAnsi="Times New Roman" w:cs="Times New Roman"/>
          <w:sz w:val="28"/>
          <w:szCs w:val="28"/>
        </w:rPr>
        <w:t xml:space="preserve"> предъявления и демонстрации образовательных результатов: диплом, грамота, сертификат, турнирная таблица, шахматная партия, участие в соревновании, портфолио.</w:t>
      </w:r>
    </w:p>
    <w:p w:rsidR="00FB15E9" w:rsidRPr="00FB15E9" w:rsidRDefault="00FB15E9" w:rsidP="008B238F">
      <w:pPr>
        <w:pStyle w:val="ad"/>
        <w:spacing w:line="360" w:lineRule="auto"/>
        <w:ind w:left="0" w:firstLine="709"/>
        <w:jc w:val="both"/>
      </w:pPr>
      <w:r w:rsidRPr="00FB15E9">
        <w:t>Промежуточная аттестация проводится путем проведения и анализа шахматной партии (турниров, сеансов одновременной игры, конкурсы по решению шахматных задач, игры с руководителем объединения, соревнования). В промежуточную аттестацию</w:t>
      </w:r>
      <w:r w:rsidRPr="00FB15E9">
        <w:rPr>
          <w:spacing w:val="-2"/>
        </w:rPr>
        <w:t xml:space="preserve"> </w:t>
      </w:r>
      <w:r w:rsidRPr="00FB15E9">
        <w:t>включается диагностическая карта, которую</w:t>
      </w:r>
      <w:r w:rsidRPr="00FB15E9">
        <w:rPr>
          <w:spacing w:val="-3"/>
        </w:rPr>
        <w:t xml:space="preserve"> </w:t>
      </w:r>
      <w:r w:rsidRPr="00FB15E9">
        <w:t>педагог заполняет</w:t>
      </w:r>
      <w:r w:rsidRPr="00FB15E9">
        <w:rPr>
          <w:spacing w:val="-3"/>
        </w:rPr>
        <w:t xml:space="preserve"> </w:t>
      </w:r>
      <w:r w:rsidRPr="00FB15E9">
        <w:t xml:space="preserve">для каждого учащегося по итогам его работы на занятиях. </w:t>
      </w:r>
    </w:p>
    <w:p w:rsidR="00FB15E9" w:rsidRPr="00FB15E9" w:rsidRDefault="00FB15E9" w:rsidP="00FB15E9">
      <w:pPr>
        <w:pStyle w:val="ad"/>
        <w:spacing w:line="360" w:lineRule="auto"/>
        <w:ind w:left="0" w:firstLine="709"/>
        <w:jc w:val="center"/>
        <w:rPr>
          <w:b/>
        </w:rPr>
      </w:pPr>
      <w:r w:rsidRPr="00FB15E9">
        <w:rPr>
          <w:b/>
        </w:rPr>
        <w:t>Оценочные материалы.</w:t>
      </w:r>
    </w:p>
    <w:p w:rsidR="00FB15E9" w:rsidRPr="00FB15E9" w:rsidRDefault="00FB15E9" w:rsidP="008B238F">
      <w:pPr>
        <w:pStyle w:val="ad"/>
        <w:spacing w:line="360" w:lineRule="auto"/>
        <w:ind w:left="0" w:firstLine="709"/>
        <w:jc w:val="both"/>
      </w:pPr>
      <w:r w:rsidRPr="00FB15E9">
        <w:t>Для оценки усвоения учащимися содержания программы разработана следующая система оценивания:</w:t>
      </w:r>
    </w:p>
    <w:p w:rsidR="00FB15E9" w:rsidRPr="00FB15E9" w:rsidRDefault="00FB15E9" w:rsidP="008B238F">
      <w:pPr>
        <w:pStyle w:val="a5"/>
        <w:widowControl w:val="0"/>
        <w:numPr>
          <w:ilvl w:val="0"/>
          <w:numId w:val="19"/>
        </w:numPr>
        <w:tabs>
          <w:tab w:val="left" w:pos="1219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z w:val="28"/>
          <w:szCs w:val="28"/>
        </w:rPr>
        <w:t>минимальный</w:t>
      </w:r>
      <w:proofErr w:type="gramEnd"/>
      <w:r w:rsidRPr="00FB15E9">
        <w:rPr>
          <w:rFonts w:ascii="Times New Roman" w:hAnsi="Times New Roman" w:cs="Times New Roman"/>
          <w:sz w:val="28"/>
          <w:szCs w:val="28"/>
        </w:rPr>
        <w:t xml:space="preserve"> уровень (учащийся имеет представление об истории и происхождении шахмат, знает правила игры и турнирного поведения);</w:t>
      </w:r>
    </w:p>
    <w:p w:rsidR="00FB15E9" w:rsidRPr="00FB15E9" w:rsidRDefault="00FB15E9" w:rsidP="008B238F">
      <w:pPr>
        <w:pStyle w:val="a5"/>
        <w:widowControl w:val="0"/>
        <w:numPr>
          <w:ilvl w:val="0"/>
          <w:numId w:val="19"/>
        </w:numPr>
        <w:tabs>
          <w:tab w:val="left" w:pos="118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z w:val="28"/>
          <w:szCs w:val="28"/>
        </w:rPr>
        <w:t>базовый</w:t>
      </w:r>
      <w:proofErr w:type="gramEnd"/>
      <w:r w:rsidRPr="00FB15E9">
        <w:rPr>
          <w:rFonts w:ascii="Times New Roman" w:hAnsi="Times New Roman" w:cs="Times New Roman"/>
          <w:sz w:val="28"/>
          <w:szCs w:val="28"/>
        </w:rPr>
        <w:t xml:space="preserve"> уровень (учащийся знает основы тактики и стратегии, активно применяет в своей игре тактические приемы, владеет фундаментальными знаниями по разыгрыванию дебюта);</w:t>
      </w:r>
    </w:p>
    <w:p w:rsidR="00FB15E9" w:rsidRPr="00FB15E9" w:rsidRDefault="00FB15E9" w:rsidP="008B238F">
      <w:pPr>
        <w:pStyle w:val="ad"/>
        <w:tabs>
          <w:tab w:val="left" w:pos="3382"/>
        </w:tabs>
        <w:spacing w:line="360" w:lineRule="auto"/>
        <w:ind w:left="0" w:firstLine="709"/>
        <w:jc w:val="both"/>
      </w:pPr>
      <w:r w:rsidRPr="00FB15E9">
        <w:t xml:space="preserve">- высокий уровень (учащийся умеет применять полученные </w:t>
      </w:r>
      <w:r w:rsidRPr="00FB15E9">
        <w:rPr>
          <w:spacing w:val="-2"/>
        </w:rPr>
        <w:t>теоретические</w:t>
      </w:r>
      <w:r w:rsidRPr="00FB15E9">
        <w:t xml:space="preserve"> знания на практике, применяя основы тактики и стратегии, активно ищет способы саморазвития, самостоятельно пополняет знания и навыки игры в шахматы, демонстрирует повышенный интерес к участию в соревнованиях).</w:t>
      </w:r>
    </w:p>
    <w:p w:rsidR="00FB15E9" w:rsidRPr="00FB15E9" w:rsidRDefault="00FB15E9" w:rsidP="008B238F">
      <w:pPr>
        <w:pStyle w:val="ad"/>
        <w:spacing w:line="360" w:lineRule="auto"/>
        <w:ind w:left="0" w:firstLine="709"/>
        <w:jc w:val="both"/>
      </w:pPr>
      <w:r w:rsidRPr="00FB15E9">
        <w:t>Фонд</w:t>
      </w:r>
      <w:r w:rsidRPr="00FB15E9">
        <w:rPr>
          <w:spacing w:val="-3"/>
        </w:rPr>
        <w:t xml:space="preserve"> </w:t>
      </w:r>
      <w:r w:rsidRPr="00FB15E9">
        <w:t>оценочных</w:t>
      </w:r>
      <w:r w:rsidRPr="00FB15E9">
        <w:rPr>
          <w:spacing w:val="-9"/>
        </w:rPr>
        <w:t xml:space="preserve"> </w:t>
      </w:r>
      <w:r w:rsidRPr="00FB15E9">
        <w:t>средств</w:t>
      </w:r>
      <w:r w:rsidRPr="00FB15E9">
        <w:rPr>
          <w:spacing w:val="-5"/>
        </w:rPr>
        <w:t xml:space="preserve"> </w:t>
      </w:r>
      <w:r w:rsidRPr="00FB15E9">
        <w:t>программы</w:t>
      </w:r>
      <w:r w:rsidRPr="00FB15E9">
        <w:rPr>
          <w:spacing w:val="-3"/>
        </w:rPr>
        <w:t xml:space="preserve"> </w:t>
      </w:r>
      <w:r w:rsidRPr="00FB15E9">
        <w:t>предполагает</w:t>
      </w:r>
      <w:r w:rsidRPr="00FB15E9">
        <w:rPr>
          <w:spacing w:val="-4"/>
        </w:rPr>
        <w:t xml:space="preserve"> </w:t>
      </w:r>
      <w:r w:rsidRPr="00FB15E9">
        <w:t>их</w:t>
      </w:r>
      <w:r w:rsidRPr="00FB15E9">
        <w:rPr>
          <w:spacing w:val="-10"/>
        </w:rPr>
        <w:t xml:space="preserve"> </w:t>
      </w:r>
      <w:r w:rsidRPr="00FB15E9">
        <w:t xml:space="preserve">дифференциацию </w:t>
      </w:r>
      <w:r w:rsidRPr="00FB15E9">
        <w:lastRenderedPageBreak/>
        <w:t>по принципу уровней сложности.</w:t>
      </w:r>
    </w:p>
    <w:p w:rsidR="00FB15E9" w:rsidRPr="00FB15E9" w:rsidRDefault="00FB15E9" w:rsidP="00FB15E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Методические_материалы"/>
      <w:bookmarkEnd w:id="8"/>
      <w:r w:rsidRPr="00FB15E9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обеспечение.</w:t>
      </w:r>
    </w:p>
    <w:p w:rsidR="00FB15E9" w:rsidRPr="00FB15E9" w:rsidRDefault="00FB15E9" w:rsidP="008B238F">
      <w:pPr>
        <w:pStyle w:val="ad"/>
        <w:spacing w:line="360" w:lineRule="auto"/>
        <w:ind w:left="0" w:firstLine="709"/>
        <w:jc w:val="both"/>
      </w:pPr>
      <w:r w:rsidRPr="00FB15E9">
        <w:t>Для</w:t>
      </w:r>
      <w:r w:rsidRPr="00FB15E9">
        <w:rPr>
          <w:spacing w:val="-8"/>
        </w:rPr>
        <w:t xml:space="preserve"> </w:t>
      </w:r>
      <w:r w:rsidRPr="00FB15E9">
        <w:t>реализации</w:t>
      </w:r>
      <w:r w:rsidRPr="00FB15E9">
        <w:rPr>
          <w:spacing w:val="-7"/>
        </w:rPr>
        <w:t xml:space="preserve"> </w:t>
      </w:r>
      <w:r w:rsidRPr="00FB15E9">
        <w:t>поставленных</w:t>
      </w:r>
      <w:r w:rsidRPr="00FB15E9">
        <w:rPr>
          <w:spacing w:val="-11"/>
        </w:rPr>
        <w:t xml:space="preserve"> </w:t>
      </w:r>
      <w:r w:rsidRPr="00FB15E9">
        <w:t>задач</w:t>
      </w:r>
      <w:r w:rsidRPr="00FB15E9">
        <w:rPr>
          <w:spacing w:val="-7"/>
        </w:rPr>
        <w:t xml:space="preserve"> </w:t>
      </w:r>
      <w:r w:rsidRPr="00FB15E9">
        <w:t>в</w:t>
      </w:r>
      <w:r w:rsidRPr="00FB15E9">
        <w:rPr>
          <w:spacing w:val="-4"/>
        </w:rPr>
        <w:t xml:space="preserve"> </w:t>
      </w:r>
      <w:r w:rsidRPr="00FB15E9">
        <w:t>шахматном</w:t>
      </w:r>
      <w:r w:rsidRPr="00FB15E9">
        <w:rPr>
          <w:spacing w:val="-18"/>
        </w:rPr>
        <w:t xml:space="preserve"> </w:t>
      </w:r>
      <w:r w:rsidRPr="00FB15E9">
        <w:t xml:space="preserve">обучении используются различные </w:t>
      </w:r>
      <w:r w:rsidRPr="00FB15E9">
        <w:rPr>
          <w:i/>
        </w:rPr>
        <w:t>методы и формы</w:t>
      </w:r>
      <w:r w:rsidRPr="00FB15E9">
        <w:t>:</w:t>
      </w:r>
    </w:p>
    <w:p w:rsidR="00FB15E9" w:rsidRPr="00FB15E9" w:rsidRDefault="00FB15E9" w:rsidP="008B238F">
      <w:pPr>
        <w:pStyle w:val="a5"/>
        <w:widowControl w:val="0"/>
        <w:numPr>
          <w:ilvl w:val="0"/>
          <w:numId w:val="18"/>
        </w:numPr>
        <w:tabs>
          <w:tab w:val="left" w:pos="99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(учебные,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тренировочные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и</w:t>
      </w:r>
      <w:r w:rsidRPr="00FB15E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тематические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партии между учащимися и с педагогом);</w:t>
      </w:r>
    </w:p>
    <w:p w:rsidR="00FB15E9" w:rsidRPr="00FB15E9" w:rsidRDefault="00FB15E9" w:rsidP="008B238F">
      <w:pPr>
        <w:pStyle w:val="a5"/>
        <w:widowControl w:val="0"/>
        <w:numPr>
          <w:ilvl w:val="0"/>
          <w:numId w:val="18"/>
        </w:numPr>
        <w:tabs>
          <w:tab w:val="left" w:pos="99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z w:val="28"/>
          <w:szCs w:val="28"/>
        </w:rPr>
        <w:t>конкурсы</w:t>
      </w:r>
      <w:proofErr w:type="gramEnd"/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решения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комбинаций,</w:t>
      </w:r>
      <w:r w:rsidRPr="00FB15E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задач</w:t>
      </w:r>
      <w:r w:rsidRPr="00FB15E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и</w:t>
      </w:r>
      <w:r w:rsidRPr="00FB15E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этюдов;</w:t>
      </w:r>
    </w:p>
    <w:p w:rsidR="00FB15E9" w:rsidRPr="00FB15E9" w:rsidRDefault="00FB15E9" w:rsidP="008B238F">
      <w:pPr>
        <w:pStyle w:val="a5"/>
        <w:widowControl w:val="0"/>
        <w:numPr>
          <w:ilvl w:val="0"/>
          <w:numId w:val="18"/>
        </w:numPr>
        <w:tabs>
          <w:tab w:val="left" w:pos="99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Pr="00FB15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в</w:t>
      </w:r>
      <w:r w:rsidRPr="00FB15E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личных</w:t>
      </w:r>
      <w:r w:rsidRPr="00FB15E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и</w:t>
      </w:r>
      <w:r w:rsidRPr="00FB15E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командных</w:t>
      </w:r>
      <w:r w:rsidRPr="00FB15E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соревнованиях</w:t>
      </w:r>
      <w:r w:rsidRPr="00FB15E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различного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уровня;</w:t>
      </w:r>
    </w:p>
    <w:p w:rsidR="00FB15E9" w:rsidRPr="00FB15E9" w:rsidRDefault="00FB15E9" w:rsidP="008B238F">
      <w:pPr>
        <w:pStyle w:val="a5"/>
        <w:widowControl w:val="0"/>
        <w:numPr>
          <w:ilvl w:val="0"/>
          <w:numId w:val="18"/>
        </w:numPr>
        <w:tabs>
          <w:tab w:val="left" w:pos="99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z w:val="28"/>
          <w:szCs w:val="28"/>
        </w:rPr>
        <w:t>сеансы</w:t>
      </w:r>
      <w:proofErr w:type="gramEnd"/>
      <w:r w:rsidRPr="00FB15E9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одновременной</w:t>
      </w:r>
      <w:r w:rsidRPr="00FB15E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игры;</w:t>
      </w:r>
    </w:p>
    <w:p w:rsidR="00FB15E9" w:rsidRPr="00FB15E9" w:rsidRDefault="00FB15E9" w:rsidP="008B238F">
      <w:pPr>
        <w:pStyle w:val="a5"/>
        <w:widowControl w:val="0"/>
        <w:numPr>
          <w:ilvl w:val="0"/>
          <w:numId w:val="18"/>
        </w:numPr>
        <w:tabs>
          <w:tab w:val="left" w:pos="99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z w:val="28"/>
          <w:szCs w:val="28"/>
        </w:rPr>
        <w:t>совместный</w:t>
      </w:r>
      <w:proofErr w:type="gramEnd"/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и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самостоятельный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анализ</w:t>
      </w:r>
      <w:r w:rsidRPr="00FB15E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собственных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партий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и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 xml:space="preserve">партий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мастеров;</w:t>
      </w:r>
    </w:p>
    <w:p w:rsidR="00FB15E9" w:rsidRPr="00FB15E9" w:rsidRDefault="00FB15E9" w:rsidP="008B238F">
      <w:pPr>
        <w:pStyle w:val="a5"/>
        <w:widowControl w:val="0"/>
        <w:numPr>
          <w:ilvl w:val="0"/>
          <w:numId w:val="18"/>
        </w:numPr>
        <w:tabs>
          <w:tab w:val="left" w:pos="99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z w:val="28"/>
          <w:szCs w:val="28"/>
        </w:rPr>
        <w:t>работа</w:t>
      </w:r>
      <w:proofErr w:type="gramEnd"/>
      <w:r w:rsidRPr="00FB15E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с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шахматной</w:t>
      </w:r>
      <w:r w:rsidRPr="00FB15E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D66A6">
        <w:rPr>
          <w:rFonts w:ascii="Times New Roman" w:hAnsi="Times New Roman" w:cs="Times New Roman"/>
          <w:spacing w:val="-2"/>
          <w:sz w:val="28"/>
          <w:szCs w:val="28"/>
        </w:rPr>
        <w:t>литературой.</w:t>
      </w:r>
    </w:p>
    <w:p w:rsidR="00FB15E9" w:rsidRPr="00FB15E9" w:rsidRDefault="00FB15E9" w:rsidP="008B238F">
      <w:pPr>
        <w:pStyle w:val="ad"/>
        <w:spacing w:line="360" w:lineRule="auto"/>
        <w:ind w:left="0" w:firstLine="709"/>
        <w:jc w:val="both"/>
      </w:pPr>
      <w:r w:rsidRPr="00FB15E9">
        <w:t>Реализовать</w:t>
      </w:r>
      <w:r w:rsidRPr="00FB15E9">
        <w:rPr>
          <w:spacing w:val="73"/>
        </w:rPr>
        <w:t xml:space="preserve"> </w:t>
      </w:r>
      <w:r w:rsidRPr="00FB15E9">
        <w:t>поставленные</w:t>
      </w:r>
      <w:r w:rsidRPr="00FB15E9">
        <w:rPr>
          <w:spacing w:val="78"/>
        </w:rPr>
        <w:t xml:space="preserve"> </w:t>
      </w:r>
      <w:r w:rsidRPr="00FB15E9">
        <w:t>задачи</w:t>
      </w:r>
      <w:r w:rsidRPr="00FB15E9">
        <w:rPr>
          <w:spacing w:val="45"/>
          <w:w w:val="150"/>
        </w:rPr>
        <w:t xml:space="preserve"> </w:t>
      </w:r>
      <w:r w:rsidRPr="00FB15E9">
        <w:t>и</w:t>
      </w:r>
      <w:r w:rsidRPr="00FB15E9">
        <w:rPr>
          <w:spacing w:val="76"/>
        </w:rPr>
        <w:t xml:space="preserve"> </w:t>
      </w:r>
      <w:r w:rsidRPr="00FB15E9">
        <w:t>добиться</w:t>
      </w:r>
      <w:r w:rsidRPr="00FB15E9">
        <w:rPr>
          <w:spacing w:val="77"/>
        </w:rPr>
        <w:t xml:space="preserve"> </w:t>
      </w:r>
      <w:r w:rsidRPr="00FB15E9">
        <w:t>высоких</w:t>
      </w:r>
      <w:r w:rsidRPr="00FB15E9">
        <w:rPr>
          <w:spacing w:val="72"/>
        </w:rPr>
        <w:t xml:space="preserve"> </w:t>
      </w:r>
      <w:r w:rsidRPr="00FB15E9">
        <w:t>результатов</w:t>
      </w:r>
      <w:r w:rsidRPr="00FB15E9">
        <w:rPr>
          <w:spacing w:val="75"/>
        </w:rPr>
        <w:t xml:space="preserve"> </w:t>
      </w:r>
      <w:r w:rsidRPr="00FB15E9">
        <w:rPr>
          <w:spacing w:val="-10"/>
        </w:rPr>
        <w:t>в</w:t>
      </w:r>
      <w:r w:rsidRPr="00FB15E9">
        <w:t xml:space="preserve"> шахматном воспитании помогает высокая мотивация учащихся, так называемая</w:t>
      </w:r>
      <w:r w:rsidRPr="00FB15E9">
        <w:rPr>
          <w:spacing w:val="-16"/>
        </w:rPr>
        <w:t xml:space="preserve"> </w:t>
      </w:r>
      <w:r w:rsidRPr="00FB15E9">
        <w:t>технология</w:t>
      </w:r>
      <w:r w:rsidRPr="00FB15E9">
        <w:rPr>
          <w:spacing w:val="-16"/>
        </w:rPr>
        <w:t xml:space="preserve"> </w:t>
      </w:r>
      <w:r w:rsidRPr="00FB15E9">
        <w:t>«Создания</w:t>
      </w:r>
      <w:r w:rsidRPr="00FB15E9">
        <w:rPr>
          <w:spacing w:val="-13"/>
        </w:rPr>
        <w:t xml:space="preserve"> </w:t>
      </w:r>
      <w:r w:rsidRPr="00FB15E9">
        <w:t>успеха».</w:t>
      </w:r>
      <w:r w:rsidRPr="00FB15E9">
        <w:rPr>
          <w:spacing w:val="-16"/>
        </w:rPr>
        <w:t xml:space="preserve"> </w:t>
      </w:r>
      <w:r w:rsidRPr="00FB15E9">
        <w:t>Невозможно</w:t>
      </w:r>
      <w:r w:rsidRPr="00FB15E9">
        <w:rPr>
          <w:spacing w:val="-18"/>
        </w:rPr>
        <w:t xml:space="preserve"> </w:t>
      </w:r>
      <w:r w:rsidRPr="00FB15E9">
        <w:t>продвигаться</w:t>
      </w:r>
      <w:r w:rsidRPr="00FB15E9">
        <w:rPr>
          <w:spacing w:val="-16"/>
        </w:rPr>
        <w:t xml:space="preserve"> </w:t>
      </w:r>
      <w:r w:rsidRPr="00FB15E9">
        <w:t>дальше в изучении шахмат, если учащийся внутренне не готов к саморазвитию, к изучению нового, к поиску резервов развития. Достижение определенных успехов</w:t>
      </w:r>
      <w:r w:rsidRPr="00FB15E9">
        <w:rPr>
          <w:spacing w:val="-18"/>
        </w:rPr>
        <w:t xml:space="preserve"> </w:t>
      </w:r>
      <w:r w:rsidRPr="00FB15E9">
        <w:t>(как</w:t>
      </w:r>
      <w:r w:rsidRPr="00FB15E9">
        <w:rPr>
          <w:spacing w:val="-17"/>
        </w:rPr>
        <w:t xml:space="preserve"> </w:t>
      </w:r>
      <w:r w:rsidRPr="00FB15E9">
        <w:t>спортивных,</w:t>
      </w:r>
      <w:r w:rsidRPr="00FB15E9">
        <w:rPr>
          <w:spacing w:val="-18"/>
        </w:rPr>
        <w:t xml:space="preserve"> </w:t>
      </w:r>
      <w:r w:rsidRPr="00FB15E9">
        <w:t>так</w:t>
      </w:r>
      <w:r w:rsidRPr="00FB15E9">
        <w:rPr>
          <w:spacing w:val="-17"/>
        </w:rPr>
        <w:t xml:space="preserve"> </w:t>
      </w:r>
      <w:r w:rsidRPr="00FB15E9">
        <w:t>и</w:t>
      </w:r>
      <w:r w:rsidRPr="00FB15E9">
        <w:rPr>
          <w:spacing w:val="-18"/>
        </w:rPr>
        <w:t xml:space="preserve"> </w:t>
      </w:r>
      <w:r w:rsidRPr="00FB15E9">
        <w:t>творческих)</w:t>
      </w:r>
      <w:r w:rsidRPr="00FB15E9">
        <w:rPr>
          <w:spacing w:val="-17"/>
        </w:rPr>
        <w:t xml:space="preserve"> </w:t>
      </w:r>
      <w:r w:rsidRPr="00FB15E9">
        <w:t>поднимает</w:t>
      </w:r>
      <w:r w:rsidRPr="00FB15E9">
        <w:rPr>
          <w:spacing w:val="-18"/>
        </w:rPr>
        <w:t xml:space="preserve"> </w:t>
      </w:r>
      <w:r w:rsidRPr="00FB15E9">
        <w:t>самооценку</w:t>
      </w:r>
      <w:r w:rsidRPr="00FB15E9">
        <w:rPr>
          <w:spacing w:val="-17"/>
        </w:rPr>
        <w:t xml:space="preserve"> </w:t>
      </w:r>
      <w:r w:rsidRPr="00FB15E9">
        <w:t>учащегося, его веру в свои силы и приводит к постановке более значимых целей в остальных областях жизнедеятельности.</w:t>
      </w:r>
    </w:p>
    <w:p w:rsidR="00FB15E9" w:rsidRPr="00FB15E9" w:rsidRDefault="00FB15E9" w:rsidP="008B238F">
      <w:pPr>
        <w:pStyle w:val="ad"/>
        <w:spacing w:line="360" w:lineRule="auto"/>
        <w:ind w:left="0" w:firstLine="709"/>
        <w:jc w:val="both"/>
      </w:pPr>
      <w:r w:rsidRPr="00FB15E9">
        <w:t>При</w:t>
      </w:r>
      <w:r w:rsidRPr="00FB15E9">
        <w:rPr>
          <w:spacing w:val="-9"/>
        </w:rPr>
        <w:t xml:space="preserve"> </w:t>
      </w:r>
      <w:r w:rsidRPr="00FB15E9">
        <w:t>организации</w:t>
      </w:r>
      <w:r w:rsidRPr="00FB15E9">
        <w:rPr>
          <w:spacing w:val="-5"/>
        </w:rPr>
        <w:t xml:space="preserve"> </w:t>
      </w:r>
      <w:r w:rsidRPr="00FB15E9">
        <w:t>учебных</w:t>
      </w:r>
      <w:r w:rsidRPr="00FB15E9">
        <w:rPr>
          <w:spacing w:val="-10"/>
        </w:rPr>
        <w:t xml:space="preserve"> </w:t>
      </w:r>
      <w:r w:rsidRPr="00FB15E9">
        <w:t>занятий</w:t>
      </w:r>
      <w:r w:rsidRPr="00FB15E9">
        <w:rPr>
          <w:spacing w:val="-9"/>
        </w:rPr>
        <w:t xml:space="preserve"> </w:t>
      </w:r>
      <w:r w:rsidRPr="00FB15E9">
        <w:t>используются</w:t>
      </w:r>
      <w:r w:rsidRPr="00FB15E9">
        <w:rPr>
          <w:spacing w:val="-7"/>
        </w:rPr>
        <w:t xml:space="preserve"> </w:t>
      </w:r>
      <w:r w:rsidRPr="00FB15E9">
        <w:t xml:space="preserve">следующие </w:t>
      </w:r>
      <w:r w:rsidRPr="00FB15E9">
        <w:rPr>
          <w:i/>
        </w:rPr>
        <w:t>методы обучения</w:t>
      </w:r>
      <w:r w:rsidRPr="00FB15E9">
        <w:t>:</w:t>
      </w:r>
    </w:p>
    <w:p w:rsidR="00FB15E9" w:rsidRPr="00FB15E9" w:rsidRDefault="00FB15E9" w:rsidP="008B238F">
      <w:pPr>
        <w:pStyle w:val="a5"/>
        <w:widowControl w:val="0"/>
        <w:numPr>
          <w:ilvl w:val="0"/>
          <w:numId w:val="17"/>
        </w:numPr>
        <w:tabs>
          <w:tab w:val="left" w:pos="850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sz w:val="28"/>
          <w:szCs w:val="28"/>
        </w:rPr>
        <w:t>По</w:t>
      </w:r>
      <w:r w:rsidRPr="00FB15E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внешним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признакам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деятельности</w:t>
      </w:r>
      <w:r w:rsidRPr="00FB15E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педагога</w:t>
      </w:r>
      <w:r w:rsidRPr="00FB15E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и</w:t>
      </w:r>
      <w:r w:rsidRPr="00FB15E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учащихся:</w:t>
      </w:r>
    </w:p>
    <w:p w:rsidR="00FB15E9" w:rsidRPr="00FB15E9" w:rsidRDefault="00FB15E9" w:rsidP="008B238F">
      <w:pPr>
        <w:pStyle w:val="a5"/>
        <w:widowControl w:val="0"/>
        <w:numPr>
          <w:ilvl w:val="1"/>
          <w:numId w:val="17"/>
        </w:numPr>
        <w:tabs>
          <w:tab w:val="left" w:pos="990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FB15E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–</w:t>
      </w:r>
      <w:r w:rsidRPr="00FB15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беседа,</w:t>
      </w:r>
      <w:r w:rsidRPr="00FB15E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лекция,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обсуждение,</w:t>
      </w:r>
      <w:r w:rsidRPr="00FB15E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рассказ,</w:t>
      </w:r>
      <w:r w:rsidRPr="00FB15E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анализ;</w:t>
      </w:r>
    </w:p>
    <w:p w:rsidR="00FB15E9" w:rsidRPr="00FB15E9" w:rsidRDefault="00FB15E9" w:rsidP="008B238F">
      <w:pPr>
        <w:pStyle w:val="a5"/>
        <w:widowControl w:val="0"/>
        <w:numPr>
          <w:ilvl w:val="1"/>
          <w:numId w:val="17"/>
        </w:numPr>
        <w:tabs>
          <w:tab w:val="left" w:pos="989"/>
          <w:tab w:val="left" w:pos="99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 w:rsidRPr="00FB15E9">
        <w:rPr>
          <w:rFonts w:ascii="Times New Roman" w:hAnsi="Times New Roman" w:cs="Times New Roman"/>
          <w:sz w:val="28"/>
          <w:szCs w:val="28"/>
        </w:rPr>
        <w:t xml:space="preserve"> – показ педагогом вариантов ходов шахматных фигур на демонстрационной доске, просмотр презентации;</w:t>
      </w:r>
    </w:p>
    <w:p w:rsidR="00FB15E9" w:rsidRPr="00FB15E9" w:rsidRDefault="00FB15E9" w:rsidP="008B238F">
      <w:pPr>
        <w:pStyle w:val="a5"/>
        <w:widowControl w:val="0"/>
        <w:numPr>
          <w:ilvl w:val="1"/>
          <w:numId w:val="17"/>
        </w:numPr>
        <w:tabs>
          <w:tab w:val="left" w:pos="989"/>
          <w:tab w:val="left" w:pos="99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FB15E9">
        <w:rPr>
          <w:rFonts w:ascii="Times New Roman" w:hAnsi="Times New Roman" w:cs="Times New Roman"/>
          <w:sz w:val="28"/>
          <w:szCs w:val="28"/>
        </w:rPr>
        <w:t xml:space="preserve"> – турниры, блиц – турниры, решение комбинаций и шахматных задач, тренинги, анализ решения задач, консультационные партии, сеанс одновременной игры.</w:t>
      </w:r>
    </w:p>
    <w:p w:rsidR="00FB15E9" w:rsidRPr="00FB15E9" w:rsidRDefault="00FB15E9" w:rsidP="008B238F">
      <w:pPr>
        <w:pStyle w:val="a5"/>
        <w:widowControl w:val="0"/>
        <w:numPr>
          <w:ilvl w:val="0"/>
          <w:numId w:val="17"/>
        </w:numPr>
        <w:tabs>
          <w:tab w:val="left" w:pos="990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sz w:val="28"/>
          <w:szCs w:val="28"/>
        </w:rPr>
        <w:t>По</w:t>
      </w:r>
      <w:r w:rsidRPr="00FB15E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степени</w:t>
      </w:r>
      <w:r w:rsidRPr="00FB15E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активности</w:t>
      </w:r>
      <w:r w:rsidRPr="00FB15E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познавательной</w:t>
      </w:r>
      <w:r w:rsidRPr="00FB15E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деятельности</w:t>
      </w:r>
      <w:r w:rsidRPr="00FB15E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учащихся:</w:t>
      </w:r>
    </w:p>
    <w:p w:rsidR="00FB15E9" w:rsidRPr="00FB15E9" w:rsidRDefault="00FB15E9" w:rsidP="008B238F">
      <w:pPr>
        <w:pStyle w:val="a5"/>
        <w:widowControl w:val="0"/>
        <w:numPr>
          <w:ilvl w:val="1"/>
          <w:numId w:val="17"/>
        </w:numPr>
        <w:tabs>
          <w:tab w:val="left" w:pos="99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z w:val="28"/>
          <w:szCs w:val="28"/>
        </w:rPr>
        <w:lastRenderedPageBreak/>
        <w:t>объяснительно</w:t>
      </w:r>
      <w:proofErr w:type="gramEnd"/>
      <w:r w:rsidRPr="00FB15E9">
        <w:rPr>
          <w:rFonts w:ascii="Times New Roman" w:hAnsi="Times New Roman" w:cs="Times New Roman"/>
          <w:sz w:val="28"/>
          <w:szCs w:val="28"/>
        </w:rPr>
        <w:t>-иллюстративные - учащиеся воспринимают и усваивают готовую информацию;</w:t>
      </w:r>
    </w:p>
    <w:p w:rsidR="00FB15E9" w:rsidRPr="00FB15E9" w:rsidRDefault="00FB15E9" w:rsidP="008B238F">
      <w:pPr>
        <w:pStyle w:val="a5"/>
        <w:widowControl w:val="0"/>
        <w:numPr>
          <w:ilvl w:val="1"/>
          <w:numId w:val="17"/>
        </w:numPr>
        <w:tabs>
          <w:tab w:val="left" w:pos="99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z w:val="28"/>
          <w:szCs w:val="28"/>
        </w:rPr>
        <w:t>репродуктивный</w:t>
      </w:r>
      <w:proofErr w:type="gramEnd"/>
      <w:r w:rsidRPr="00FB15E9">
        <w:rPr>
          <w:rFonts w:ascii="Times New Roman" w:hAnsi="Times New Roman" w:cs="Times New Roman"/>
          <w:sz w:val="28"/>
          <w:szCs w:val="28"/>
        </w:rPr>
        <w:t xml:space="preserve"> – учащиеся воспроизводят полученные знания и освоенные способы деятельности, это учебно-тренировочные партии, а также участие учащихся в шахматных турнирах,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соревнованиях.</w:t>
      </w:r>
    </w:p>
    <w:p w:rsidR="00FB15E9" w:rsidRPr="00FB15E9" w:rsidRDefault="00FB15E9" w:rsidP="008B238F">
      <w:pPr>
        <w:pStyle w:val="a5"/>
        <w:widowControl w:val="0"/>
        <w:numPr>
          <w:ilvl w:val="1"/>
          <w:numId w:val="17"/>
        </w:numPr>
        <w:tabs>
          <w:tab w:val="left" w:pos="99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z w:val="28"/>
          <w:szCs w:val="28"/>
        </w:rPr>
        <w:t>исследовательский</w:t>
      </w:r>
      <w:proofErr w:type="gramEnd"/>
      <w:r w:rsidRPr="00FB15E9">
        <w:rPr>
          <w:rFonts w:ascii="Times New Roman" w:hAnsi="Times New Roman" w:cs="Times New Roman"/>
          <w:sz w:val="28"/>
          <w:szCs w:val="28"/>
        </w:rPr>
        <w:t xml:space="preserve"> – овладение учащимися методами научного познания, самостоятельной творческой работы это - самостоятельный анализ шахматных партий гроссмейстеров, мастеров, учебных партий.</w:t>
      </w:r>
    </w:p>
    <w:p w:rsidR="00FB15E9" w:rsidRPr="00FB15E9" w:rsidRDefault="00FB15E9" w:rsidP="008B238F">
      <w:pPr>
        <w:pStyle w:val="a5"/>
        <w:widowControl w:val="0"/>
        <w:numPr>
          <w:ilvl w:val="0"/>
          <w:numId w:val="17"/>
        </w:numPr>
        <w:tabs>
          <w:tab w:val="left" w:pos="990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sz w:val="28"/>
          <w:szCs w:val="28"/>
        </w:rPr>
        <w:t>По</w:t>
      </w:r>
      <w:r w:rsidRPr="00FB15E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логичности</w:t>
      </w:r>
      <w:r w:rsidRPr="00FB15E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подхода:</w:t>
      </w:r>
    </w:p>
    <w:p w:rsidR="00FB15E9" w:rsidRPr="00FB15E9" w:rsidRDefault="00FB15E9" w:rsidP="008B238F">
      <w:pPr>
        <w:pStyle w:val="a5"/>
        <w:widowControl w:val="0"/>
        <w:numPr>
          <w:ilvl w:val="1"/>
          <w:numId w:val="17"/>
        </w:numPr>
        <w:tabs>
          <w:tab w:val="left" w:pos="99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z w:val="28"/>
          <w:szCs w:val="28"/>
        </w:rPr>
        <w:t>аналитический</w:t>
      </w:r>
      <w:proofErr w:type="gramEnd"/>
      <w:r w:rsidRPr="00FB15E9">
        <w:rPr>
          <w:rFonts w:ascii="Times New Roman" w:hAnsi="Times New Roman" w:cs="Times New Roman"/>
          <w:sz w:val="28"/>
          <w:szCs w:val="28"/>
        </w:rPr>
        <w:t xml:space="preserve"> – анализ партий и учебных позиций, анализ итогов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турниров и конкурсов решения задач.</w:t>
      </w:r>
    </w:p>
    <w:p w:rsidR="00FB15E9" w:rsidRPr="00FB15E9" w:rsidRDefault="00FB15E9" w:rsidP="008B238F">
      <w:pPr>
        <w:pStyle w:val="a5"/>
        <w:widowControl w:val="0"/>
        <w:numPr>
          <w:ilvl w:val="0"/>
          <w:numId w:val="17"/>
        </w:numPr>
        <w:tabs>
          <w:tab w:val="left" w:pos="989"/>
          <w:tab w:val="left" w:pos="991"/>
          <w:tab w:val="left" w:pos="1649"/>
          <w:tab w:val="left" w:pos="3133"/>
          <w:tab w:val="left" w:pos="4400"/>
          <w:tab w:val="left" w:pos="6998"/>
          <w:tab w:val="left" w:pos="7469"/>
          <w:tab w:val="left" w:pos="9082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Pr="00FB15E9">
        <w:rPr>
          <w:rFonts w:ascii="Times New Roman" w:hAnsi="Times New Roman" w:cs="Times New Roman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критерию</w:t>
      </w:r>
      <w:r w:rsidRPr="00FB15E9">
        <w:rPr>
          <w:rFonts w:ascii="Times New Roman" w:hAnsi="Times New Roman" w:cs="Times New Roman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степени</w:t>
      </w:r>
      <w:r w:rsidRPr="00FB15E9">
        <w:rPr>
          <w:rFonts w:ascii="Times New Roman" w:hAnsi="Times New Roman" w:cs="Times New Roman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 xml:space="preserve">самостоятельности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 xml:space="preserve">и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 xml:space="preserve">творчества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 xml:space="preserve">в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деятельности обучаемых:</w:t>
      </w:r>
    </w:p>
    <w:p w:rsidR="00FB15E9" w:rsidRPr="00FB15E9" w:rsidRDefault="00FB15E9" w:rsidP="008B238F">
      <w:pPr>
        <w:pStyle w:val="a5"/>
        <w:widowControl w:val="0"/>
        <w:numPr>
          <w:ilvl w:val="1"/>
          <w:numId w:val="17"/>
        </w:numPr>
        <w:tabs>
          <w:tab w:val="left" w:pos="99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z w:val="28"/>
          <w:szCs w:val="28"/>
        </w:rPr>
        <w:t>частично</w:t>
      </w:r>
      <w:proofErr w:type="gramEnd"/>
      <w:r w:rsidRPr="00FB15E9">
        <w:rPr>
          <w:rFonts w:ascii="Times New Roman" w:hAnsi="Times New Roman" w:cs="Times New Roman"/>
          <w:sz w:val="28"/>
          <w:szCs w:val="28"/>
        </w:rPr>
        <w:t>-поисковый – учащиеся участвуют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в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коллективном поиске, в процессе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решения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шахматных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задач,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разборе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учебных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партий,</w:t>
      </w:r>
    </w:p>
    <w:p w:rsidR="00FB15E9" w:rsidRPr="00FB15E9" w:rsidRDefault="00FB15E9" w:rsidP="008B238F">
      <w:pPr>
        <w:pStyle w:val="a5"/>
        <w:widowControl w:val="0"/>
        <w:numPr>
          <w:ilvl w:val="1"/>
          <w:numId w:val="17"/>
        </w:numPr>
        <w:tabs>
          <w:tab w:val="left" w:pos="99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pacing w:val="-2"/>
          <w:sz w:val="28"/>
          <w:szCs w:val="28"/>
        </w:rPr>
        <w:t>консультационные</w:t>
      </w:r>
      <w:proofErr w:type="gramEnd"/>
      <w:r w:rsidRPr="00FB15E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партии.</w:t>
      </w:r>
    </w:p>
    <w:p w:rsidR="001D66A6" w:rsidRDefault="001D66A6" w:rsidP="008B238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15E9" w:rsidRPr="001D66A6" w:rsidRDefault="00FB15E9" w:rsidP="008B238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66A6">
        <w:rPr>
          <w:rFonts w:ascii="Times New Roman" w:hAnsi="Times New Roman" w:cs="Times New Roman"/>
          <w:i/>
          <w:sz w:val="28"/>
          <w:szCs w:val="28"/>
        </w:rPr>
        <w:t>Формы</w:t>
      </w:r>
      <w:r w:rsidRPr="001D66A6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1D66A6">
        <w:rPr>
          <w:rFonts w:ascii="Times New Roman" w:hAnsi="Times New Roman" w:cs="Times New Roman"/>
          <w:i/>
          <w:sz w:val="28"/>
          <w:szCs w:val="28"/>
        </w:rPr>
        <w:t>организации</w:t>
      </w:r>
      <w:r w:rsidRPr="001D66A6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1D66A6">
        <w:rPr>
          <w:rFonts w:ascii="Times New Roman" w:hAnsi="Times New Roman" w:cs="Times New Roman"/>
          <w:i/>
          <w:sz w:val="28"/>
          <w:szCs w:val="28"/>
        </w:rPr>
        <w:t>учебного</w:t>
      </w:r>
      <w:r w:rsidRPr="001D66A6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1D66A6">
        <w:rPr>
          <w:rFonts w:ascii="Times New Roman" w:hAnsi="Times New Roman" w:cs="Times New Roman"/>
          <w:i/>
          <w:spacing w:val="-2"/>
          <w:sz w:val="28"/>
          <w:szCs w:val="28"/>
        </w:rPr>
        <w:t>занятия:</w:t>
      </w:r>
    </w:p>
    <w:p w:rsidR="00FB15E9" w:rsidRPr="00FB15E9" w:rsidRDefault="00FB15E9" w:rsidP="008B238F">
      <w:pPr>
        <w:pStyle w:val="a5"/>
        <w:widowControl w:val="0"/>
        <w:numPr>
          <w:ilvl w:val="1"/>
          <w:numId w:val="17"/>
        </w:numPr>
        <w:tabs>
          <w:tab w:val="left" w:pos="99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z w:val="28"/>
          <w:szCs w:val="28"/>
        </w:rPr>
        <w:t>групповая</w:t>
      </w:r>
      <w:proofErr w:type="gramEnd"/>
      <w:r w:rsidRPr="00FB15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(работы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в</w:t>
      </w:r>
      <w:r w:rsidRPr="00FB15E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группах);</w:t>
      </w:r>
    </w:p>
    <w:p w:rsidR="00FB15E9" w:rsidRPr="00FB15E9" w:rsidRDefault="00FB15E9" w:rsidP="008B238F">
      <w:pPr>
        <w:pStyle w:val="a5"/>
        <w:widowControl w:val="0"/>
        <w:numPr>
          <w:ilvl w:val="1"/>
          <w:numId w:val="17"/>
        </w:numPr>
        <w:tabs>
          <w:tab w:val="left" w:pos="99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B15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подгруппам</w:t>
      </w:r>
      <w:r w:rsidRPr="00FB15E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(малыми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группами);</w:t>
      </w:r>
    </w:p>
    <w:p w:rsidR="00FB15E9" w:rsidRPr="00FB15E9" w:rsidRDefault="00FB15E9" w:rsidP="008B238F">
      <w:pPr>
        <w:pStyle w:val="a5"/>
        <w:widowControl w:val="0"/>
        <w:numPr>
          <w:ilvl w:val="1"/>
          <w:numId w:val="17"/>
        </w:numPr>
        <w:tabs>
          <w:tab w:val="left" w:pos="991"/>
          <w:tab w:val="left" w:pos="3262"/>
          <w:tab w:val="left" w:pos="5637"/>
          <w:tab w:val="left" w:pos="7403"/>
          <w:tab w:val="left" w:pos="875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pacing w:val="-2"/>
          <w:sz w:val="28"/>
          <w:szCs w:val="28"/>
        </w:rPr>
        <w:t>индивидуальная</w:t>
      </w:r>
      <w:proofErr w:type="gramEnd"/>
      <w:r w:rsidRPr="00FB15E9">
        <w:rPr>
          <w:rFonts w:ascii="Times New Roman" w:hAnsi="Times New Roman" w:cs="Times New Roman"/>
          <w:sz w:val="28"/>
          <w:szCs w:val="28"/>
        </w:rPr>
        <w:tab/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(индивидуальное</w:t>
      </w:r>
      <w:r w:rsidRPr="00FB15E9">
        <w:rPr>
          <w:rFonts w:ascii="Times New Roman" w:hAnsi="Times New Roman" w:cs="Times New Roman"/>
          <w:sz w:val="28"/>
          <w:szCs w:val="28"/>
        </w:rPr>
        <w:tab/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выполнение</w:t>
      </w:r>
      <w:r w:rsidRPr="00FB15E9">
        <w:rPr>
          <w:rFonts w:ascii="Times New Roman" w:hAnsi="Times New Roman" w:cs="Times New Roman"/>
          <w:sz w:val="28"/>
          <w:szCs w:val="28"/>
        </w:rPr>
        <w:tab/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заданий,</w:t>
      </w:r>
      <w:r w:rsidRPr="00FB15E9">
        <w:rPr>
          <w:rFonts w:ascii="Times New Roman" w:hAnsi="Times New Roman" w:cs="Times New Roman"/>
          <w:sz w:val="28"/>
          <w:szCs w:val="28"/>
        </w:rPr>
        <w:tab/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решение проблем);</w:t>
      </w:r>
    </w:p>
    <w:p w:rsidR="00FB15E9" w:rsidRPr="00FB15E9" w:rsidRDefault="00FB15E9" w:rsidP="008B238F">
      <w:pPr>
        <w:pStyle w:val="a5"/>
        <w:widowControl w:val="0"/>
        <w:numPr>
          <w:ilvl w:val="1"/>
          <w:numId w:val="17"/>
        </w:numPr>
        <w:tabs>
          <w:tab w:val="left" w:pos="99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z w:val="28"/>
          <w:szCs w:val="28"/>
        </w:rPr>
        <w:t>фронтальная</w:t>
      </w:r>
      <w:proofErr w:type="gramEnd"/>
      <w:r w:rsidRPr="00FB15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(одновременная</w:t>
      </w:r>
      <w:r w:rsidRPr="00FB15E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работа</w:t>
      </w:r>
      <w:r w:rsidRPr="00FB15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со</w:t>
      </w:r>
      <w:r w:rsidRPr="00FB15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всеми</w:t>
      </w:r>
      <w:r w:rsidRPr="00FB15E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учащимися);</w:t>
      </w:r>
    </w:p>
    <w:p w:rsidR="00FB15E9" w:rsidRPr="00FB15E9" w:rsidRDefault="00FB15E9" w:rsidP="008B238F">
      <w:pPr>
        <w:pStyle w:val="a5"/>
        <w:widowControl w:val="0"/>
        <w:numPr>
          <w:ilvl w:val="1"/>
          <w:numId w:val="17"/>
        </w:numPr>
        <w:tabs>
          <w:tab w:val="left" w:pos="99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z w:val="28"/>
          <w:szCs w:val="28"/>
        </w:rPr>
        <w:t>индивидуально</w:t>
      </w:r>
      <w:proofErr w:type="gramEnd"/>
      <w:r w:rsidRPr="00FB15E9">
        <w:rPr>
          <w:rFonts w:ascii="Times New Roman" w:hAnsi="Times New Roman" w:cs="Times New Roman"/>
          <w:sz w:val="28"/>
          <w:szCs w:val="28"/>
        </w:rPr>
        <w:t>-фронтальная</w:t>
      </w:r>
      <w:r w:rsidRPr="00FB15E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(чередование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индивидуальных и фронтальных форм работы).</w:t>
      </w:r>
    </w:p>
    <w:p w:rsidR="00FB15E9" w:rsidRPr="00FB15E9" w:rsidRDefault="00FB15E9" w:rsidP="008B238F">
      <w:pPr>
        <w:pStyle w:val="ad"/>
        <w:spacing w:line="360" w:lineRule="auto"/>
        <w:ind w:left="0" w:firstLine="709"/>
        <w:jc w:val="both"/>
        <w:rPr>
          <w:i/>
        </w:rPr>
      </w:pPr>
    </w:p>
    <w:p w:rsidR="00FB15E9" w:rsidRPr="00FB15E9" w:rsidRDefault="00FB15E9" w:rsidP="008B238F">
      <w:pPr>
        <w:pStyle w:val="ad"/>
        <w:spacing w:line="360" w:lineRule="auto"/>
        <w:ind w:left="0" w:firstLine="709"/>
        <w:jc w:val="both"/>
      </w:pPr>
      <w:r w:rsidRPr="00FB15E9">
        <w:rPr>
          <w:i/>
        </w:rPr>
        <w:t>Для</w:t>
      </w:r>
      <w:r w:rsidRPr="00FB15E9">
        <w:rPr>
          <w:i/>
          <w:spacing w:val="-6"/>
        </w:rPr>
        <w:t xml:space="preserve"> </w:t>
      </w:r>
      <w:r w:rsidRPr="00FB15E9">
        <w:rPr>
          <w:i/>
        </w:rPr>
        <w:t>обучения</w:t>
      </w:r>
      <w:r w:rsidRPr="00FB15E9">
        <w:rPr>
          <w:i/>
          <w:spacing w:val="-2"/>
        </w:rPr>
        <w:t xml:space="preserve"> </w:t>
      </w:r>
      <w:r w:rsidRPr="00FB15E9">
        <w:rPr>
          <w:i/>
        </w:rPr>
        <w:t>учащихся</w:t>
      </w:r>
      <w:r w:rsidRPr="00FB15E9">
        <w:rPr>
          <w:i/>
          <w:spacing w:val="-6"/>
        </w:rPr>
        <w:t xml:space="preserve"> </w:t>
      </w:r>
      <w:r w:rsidRPr="00FB15E9">
        <w:rPr>
          <w:i/>
        </w:rPr>
        <w:t>педагог</w:t>
      </w:r>
      <w:r w:rsidRPr="00FB15E9">
        <w:rPr>
          <w:i/>
          <w:spacing w:val="-7"/>
        </w:rPr>
        <w:t xml:space="preserve"> </w:t>
      </w:r>
      <w:r w:rsidRPr="00FB15E9">
        <w:rPr>
          <w:i/>
        </w:rPr>
        <w:t>использует</w:t>
      </w:r>
      <w:r w:rsidRPr="00FB15E9">
        <w:rPr>
          <w:i/>
          <w:spacing w:val="-8"/>
        </w:rPr>
        <w:t xml:space="preserve"> </w:t>
      </w:r>
      <w:r w:rsidRPr="00FB15E9">
        <w:rPr>
          <w:i/>
        </w:rPr>
        <w:t>следующие</w:t>
      </w:r>
      <w:r w:rsidRPr="00FB15E9">
        <w:rPr>
          <w:i/>
          <w:spacing w:val="-7"/>
        </w:rPr>
        <w:t xml:space="preserve"> </w:t>
      </w:r>
      <w:r w:rsidRPr="00FB15E9">
        <w:rPr>
          <w:i/>
        </w:rPr>
        <w:t>технологии:</w:t>
      </w:r>
      <w:r w:rsidRPr="00FB15E9">
        <w:t xml:space="preserve"> </w:t>
      </w:r>
    </w:p>
    <w:p w:rsidR="00FB15E9" w:rsidRPr="00FB15E9" w:rsidRDefault="00FB15E9" w:rsidP="008B238F">
      <w:pPr>
        <w:pStyle w:val="ad"/>
        <w:spacing w:line="360" w:lineRule="auto"/>
        <w:ind w:left="0" w:firstLine="709"/>
        <w:jc w:val="both"/>
      </w:pPr>
      <w:r w:rsidRPr="00FB15E9">
        <w:rPr>
          <w:u w:val="single"/>
        </w:rPr>
        <w:t>Технологии дифференцированного обучения.</w:t>
      </w:r>
      <w:r w:rsidRPr="00FB15E9">
        <w:t xml:space="preserve"> Обучение детей с разными стартовыми возможностями (как по уровню подготовки, так и по учебным возможностям). Объяснение нового материала, форма организации работы, </w:t>
      </w:r>
      <w:r w:rsidRPr="00FB15E9">
        <w:lastRenderedPageBreak/>
        <w:t>задания и способы проверки результатов освоения программы строятся с учетом индивидуальных возможностей и способностей учащегося.</w:t>
      </w:r>
    </w:p>
    <w:p w:rsidR="00FB15E9" w:rsidRPr="00FB15E9" w:rsidRDefault="00FB15E9" w:rsidP="008B238F">
      <w:pPr>
        <w:pStyle w:val="ad"/>
        <w:spacing w:line="360" w:lineRule="auto"/>
        <w:ind w:left="0" w:firstLine="709"/>
        <w:jc w:val="both"/>
      </w:pPr>
      <w:r w:rsidRPr="00FB15E9">
        <w:rPr>
          <w:u w:val="single"/>
        </w:rPr>
        <w:t>Технология критического мышления</w:t>
      </w:r>
      <w:r w:rsidRPr="00FB15E9">
        <w:t xml:space="preserve"> - развивает коммуникативные навыки, умение находить и анализировать информацию, учит мыслить объективно и разносторонне. Одна из основных целей данной технологии - научить детей самостоятельно мыслить и передавать информацию, чтобы другие</w:t>
      </w:r>
      <w:r w:rsidRPr="00FB15E9">
        <w:rPr>
          <w:spacing w:val="-3"/>
        </w:rPr>
        <w:t xml:space="preserve"> </w:t>
      </w:r>
      <w:r w:rsidRPr="00FB15E9">
        <w:t>узнали</w:t>
      </w:r>
      <w:r w:rsidRPr="00FB15E9">
        <w:rPr>
          <w:spacing w:val="-5"/>
        </w:rPr>
        <w:t xml:space="preserve"> </w:t>
      </w:r>
      <w:r w:rsidRPr="00FB15E9">
        <w:t>о</w:t>
      </w:r>
      <w:r w:rsidRPr="00FB15E9">
        <w:rPr>
          <w:spacing w:val="-5"/>
        </w:rPr>
        <w:t xml:space="preserve"> </w:t>
      </w:r>
      <w:r w:rsidRPr="00FB15E9">
        <w:t>том,</w:t>
      </w:r>
      <w:r w:rsidRPr="00FB15E9">
        <w:rPr>
          <w:spacing w:val="-7"/>
        </w:rPr>
        <w:t xml:space="preserve"> </w:t>
      </w:r>
      <w:r w:rsidRPr="00FB15E9">
        <w:t>что</w:t>
      </w:r>
      <w:r w:rsidRPr="00FB15E9">
        <w:rPr>
          <w:spacing w:val="-5"/>
        </w:rPr>
        <w:t xml:space="preserve"> </w:t>
      </w:r>
      <w:r w:rsidRPr="00FB15E9">
        <w:t>нового</w:t>
      </w:r>
      <w:r w:rsidRPr="00FB15E9">
        <w:rPr>
          <w:spacing w:val="-9"/>
        </w:rPr>
        <w:t xml:space="preserve"> </w:t>
      </w:r>
      <w:r w:rsidRPr="00FB15E9">
        <w:t>он</w:t>
      </w:r>
      <w:r w:rsidRPr="00FB15E9">
        <w:rPr>
          <w:spacing w:val="-9"/>
        </w:rPr>
        <w:t xml:space="preserve"> </w:t>
      </w:r>
      <w:r w:rsidRPr="00FB15E9">
        <w:t>открыл</w:t>
      </w:r>
      <w:r w:rsidRPr="00FB15E9">
        <w:rPr>
          <w:spacing w:val="-8"/>
        </w:rPr>
        <w:t xml:space="preserve"> </w:t>
      </w:r>
      <w:r w:rsidRPr="00FB15E9">
        <w:t>для</w:t>
      </w:r>
      <w:r w:rsidRPr="00FB15E9">
        <w:rPr>
          <w:spacing w:val="-3"/>
        </w:rPr>
        <w:t xml:space="preserve"> </w:t>
      </w:r>
      <w:r w:rsidRPr="00FB15E9">
        <w:t>себя.</w:t>
      </w:r>
      <w:r w:rsidRPr="00FB15E9">
        <w:rPr>
          <w:spacing w:val="-7"/>
        </w:rPr>
        <w:t xml:space="preserve"> </w:t>
      </w:r>
      <w:r w:rsidRPr="00FB15E9">
        <w:t>Используются</w:t>
      </w:r>
      <w:r w:rsidRPr="00FB15E9">
        <w:rPr>
          <w:spacing w:val="-2"/>
        </w:rPr>
        <w:t xml:space="preserve"> </w:t>
      </w:r>
      <w:r w:rsidRPr="00FB15E9">
        <w:t>некоторые приемы развития критического мышления: приём «</w:t>
      </w:r>
      <w:proofErr w:type="spellStart"/>
      <w:r w:rsidRPr="00FB15E9">
        <w:t>Взаимовопрос</w:t>
      </w:r>
      <w:proofErr w:type="spellEnd"/>
      <w:r w:rsidRPr="00FB15E9">
        <w:t xml:space="preserve">», интеллектуальная разминка, приём «Знаю, хочу узнать, узнал», «Верно – </w:t>
      </w:r>
      <w:r w:rsidRPr="00FB15E9">
        <w:rPr>
          <w:spacing w:val="-2"/>
        </w:rPr>
        <w:t>неверно».</w:t>
      </w:r>
    </w:p>
    <w:p w:rsidR="00FB15E9" w:rsidRPr="00FB15E9" w:rsidRDefault="00FB15E9" w:rsidP="008B238F">
      <w:pPr>
        <w:pStyle w:val="ad"/>
        <w:spacing w:line="360" w:lineRule="auto"/>
        <w:ind w:left="0" w:firstLine="709"/>
        <w:jc w:val="both"/>
      </w:pPr>
      <w:r w:rsidRPr="00FB15E9">
        <w:rPr>
          <w:u w:val="single"/>
        </w:rPr>
        <w:t>Игровые технологии</w:t>
      </w:r>
      <w:r w:rsidRPr="00FB15E9">
        <w:t xml:space="preserve"> – эффективная организация взаимодействия педагога и учащихся. В процессе игры у учащихся вырабатывается привычка сосредотачиваться, мыслить самостоятельно, развивается внимание, стремление к знаниям. Учащиеся не замечают, что в ходе игры они учатся: познают, запоминают новое, ориентируются в необычных ситуациях, развивают навыки, фантазию. Даже самые пассивные ребята включаются в игру</w:t>
      </w:r>
      <w:r w:rsidRPr="00FB15E9">
        <w:rPr>
          <w:spacing w:val="-7"/>
        </w:rPr>
        <w:t xml:space="preserve"> </w:t>
      </w:r>
      <w:r w:rsidRPr="00FB15E9">
        <w:t>с</w:t>
      </w:r>
      <w:r w:rsidRPr="00FB15E9">
        <w:rPr>
          <w:spacing w:val="-2"/>
        </w:rPr>
        <w:t xml:space="preserve"> </w:t>
      </w:r>
      <w:r w:rsidRPr="00FB15E9">
        <w:t>огромным</w:t>
      </w:r>
      <w:r w:rsidRPr="00FB15E9">
        <w:rPr>
          <w:spacing w:val="-1"/>
        </w:rPr>
        <w:t xml:space="preserve"> </w:t>
      </w:r>
      <w:r w:rsidRPr="00FB15E9">
        <w:t>желанием. Цель</w:t>
      </w:r>
      <w:r w:rsidRPr="00FB15E9">
        <w:rPr>
          <w:spacing w:val="-5"/>
        </w:rPr>
        <w:t xml:space="preserve"> </w:t>
      </w:r>
      <w:r w:rsidRPr="00FB15E9">
        <w:t>ставится</w:t>
      </w:r>
      <w:r w:rsidRPr="00FB15E9">
        <w:rPr>
          <w:spacing w:val="-1"/>
        </w:rPr>
        <w:t xml:space="preserve"> </w:t>
      </w:r>
      <w:r w:rsidRPr="00FB15E9">
        <w:t>перед</w:t>
      </w:r>
      <w:r w:rsidRPr="00FB15E9">
        <w:rPr>
          <w:spacing w:val="-1"/>
        </w:rPr>
        <w:t xml:space="preserve"> </w:t>
      </w:r>
      <w:r w:rsidRPr="00FB15E9">
        <w:t>учащимися</w:t>
      </w:r>
      <w:r w:rsidRPr="00FB15E9">
        <w:rPr>
          <w:spacing w:val="-1"/>
        </w:rPr>
        <w:t xml:space="preserve"> </w:t>
      </w:r>
      <w:r w:rsidRPr="00FB15E9">
        <w:t>в</w:t>
      </w:r>
      <w:r w:rsidRPr="00FB15E9">
        <w:rPr>
          <w:spacing w:val="-4"/>
        </w:rPr>
        <w:t xml:space="preserve"> </w:t>
      </w:r>
      <w:r w:rsidRPr="00FB15E9">
        <w:t>форме</w:t>
      </w:r>
      <w:r w:rsidRPr="00FB15E9">
        <w:rPr>
          <w:spacing w:val="-2"/>
        </w:rPr>
        <w:t xml:space="preserve"> </w:t>
      </w:r>
      <w:r w:rsidRPr="00FB15E9">
        <w:t>игровой задачи, учебный материал используется в качестве средства игры; в учебную деятельность вводится элемент соревнования, который переводит дидактическую задачу в игровую; успешность выполнения дидактического задания связывается с игровым результатом.</w:t>
      </w:r>
    </w:p>
    <w:p w:rsidR="00FB15E9" w:rsidRPr="00FB15E9" w:rsidRDefault="00FB15E9" w:rsidP="008B238F">
      <w:pPr>
        <w:pStyle w:val="ad"/>
        <w:spacing w:line="360" w:lineRule="auto"/>
        <w:ind w:left="0" w:firstLine="709"/>
        <w:jc w:val="both"/>
      </w:pPr>
      <w:r w:rsidRPr="00FB15E9">
        <w:rPr>
          <w:u w:val="single"/>
        </w:rPr>
        <w:t>Информационно – коммуникационные технологии.</w:t>
      </w:r>
      <w:r w:rsidRPr="00FB15E9">
        <w:t xml:space="preserve"> Необходимость применения средств ИКТ в работе педагога диктуется возрастными особенностями учащихся, а именно потребностью в наглядной демонстрации материала, визуализации итогов деятельности. Сегодня ИКТ можно считать тем новым способом передачи знаний, который соответствует качественно новому содержанию обучения и развития ребенка. Этот способ позволяет ребенку с интересом учиться, находить источники информации, воспитывает самостоятельность и ответственность при получении новых знаний.</w:t>
      </w:r>
    </w:p>
    <w:p w:rsidR="00FB15E9" w:rsidRPr="00FB15E9" w:rsidRDefault="00FB15E9" w:rsidP="008B238F">
      <w:pPr>
        <w:pStyle w:val="ad"/>
        <w:spacing w:line="360" w:lineRule="auto"/>
        <w:ind w:left="0" w:firstLine="709"/>
        <w:jc w:val="both"/>
      </w:pPr>
      <w:r w:rsidRPr="00FB15E9">
        <w:t>Средства</w:t>
      </w:r>
      <w:r w:rsidRPr="00FB15E9">
        <w:rPr>
          <w:spacing w:val="-3"/>
        </w:rPr>
        <w:t xml:space="preserve"> </w:t>
      </w:r>
      <w:r w:rsidRPr="00FB15E9">
        <w:t>мультимедиа</w:t>
      </w:r>
      <w:r w:rsidRPr="00FB15E9">
        <w:rPr>
          <w:spacing w:val="-1"/>
        </w:rPr>
        <w:t xml:space="preserve"> </w:t>
      </w:r>
      <w:r w:rsidRPr="00FB15E9">
        <w:t>позволяют</w:t>
      </w:r>
      <w:r w:rsidRPr="00FB15E9">
        <w:rPr>
          <w:spacing w:val="-4"/>
        </w:rPr>
        <w:t xml:space="preserve"> </w:t>
      </w:r>
      <w:r w:rsidRPr="00FB15E9">
        <w:t>обеспечить</w:t>
      </w:r>
      <w:r w:rsidRPr="00FB15E9">
        <w:rPr>
          <w:spacing w:val="-5"/>
        </w:rPr>
        <w:t xml:space="preserve"> </w:t>
      </w:r>
      <w:r w:rsidRPr="00FB15E9">
        <w:t>наилучшую,</w:t>
      </w:r>
      <w:r w:rsidRPr="00FB15E9">
        <w:rPr>
          <w:spacing w:val="-1"/>
        </w:rPr>
        <w:t xml:space="preserve"> </w:t>
      </w:r>
      <w:r w:rsidRPr="00FB15E9">
        <w:t>по</w:t>
      </w:r>
      <w:r w:rsidRPr="00FB15E9">
        <w:rPr>
          <w:spacing w:val="-5"/>
        </w:rPr>
        <w:t xml:space="preserve"> </w:t>
      </w:r>
      <w:r w:rsidRPr="00FB15E9">
        <w:rPr>
          <w:spacing w:val="-2"/>
        </w:rPr>
        <w:t>сравнению</w:t>
      </w:r>
      <w:r w:rsidRPr="00FB15E9">
        <w:t xml:space="preserve"> </w:t>
      </w:r>
      <w:r w:rsidRPr="00FB15E9">
        <w:lastRenderedPageBreak/>
        <w:t>с другими техническими средствами обучения, реализацию принципа наглядности, которому принадлежит ведущее место в образовательных технологиях. Кроме того, средствам мультимедиа отводится задача обеспечения эффективной поддержки игровых форм урока.</w:t>
      </w:r>
    </w:p>
    <w:p w:rsidR="00FB15E9" w:rsidRPr="00FB15E9" w:rsidRDefault="00FB15E9" w:rsidP="008B238F">
      <w:pPr>
        <w:pStyle w:val="ad"/>
        <w:spacing w:line="360" w:lineRule="auto"/>
        <w:ind w:left="0" w:firstLine="709"/>
        <w:jc w:val="both"/>
      </w:pPr>
      <w:r w:rsidRPr="00FB15E9">
        <w:t>Чтобы обогатить занятие, сделать его более интересным, доступным и содержательным, при планировании следует предусмотреть, как, где и когда лучше включить в работу ИКТ: для объяснения нового материала, закрепления темы, контроля за усвоением изученного, обобщения и систематизации, пройденных тем.</w:t>
      </w:r>
    </w:p>
    <w:p w:rsidR="00FB15E9" w:rsidRPr="00FB15E9" w:rsidRDefault="00FB15E9" w:rsidP="008B238F">
      <w:pPr>
        <w:pStyle w:val="ad"/>
        <w:spacing w:line="360" w:lineRule="auto"/>
        <w:ind w:left="0" w:firstLine="709"/>
        <w:jc w:val="both"/>
      </w:pPr>
      <w:r w:rsidRPr="00FB15E9">
        <w:t>В алгоритм занятия входит: приветствие, постановка цели и задач занятия, теоретический и практический блок, анализ партии и подведение итогов занятия, рефлексия.</w:t>
      </w:r>
    </w:p>
    <w:p w:rsidR="008B238F" w:rsidRDefault="008B238F" w:rsidP="00FB15E9">
      <w:pPr>
        <w:pStyle w:val="ad"/>
        <w:spacing w:line="360" w:lineRule="auto"/>
        <w:ind w:left="0" w:firstLine="709"/>
      </w:pPr>
      <w:r>
        <w:br w:type="page"/>
      </w:r>
    </w:p>
    <w:p w:rsidR="00FB15E9" w:rsidRPr="001D66A6" w:rsidRDefault="00FB15E9" w:rsidP="001D66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Список_литературы."/>
      <w:bookmarkEnd w:id="9"/>
      <w:r w:rsidRPr="001D66A6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  <w:r w:rsidRPr="001D66A6">
        <w:rPr>
          <w:rFonts w:ascii="Times New Roman" w:hAnsi="Times New Roman" w:cs="Times New Roman"/>
          <w:b/>
          <w:spacing w:val="-26"/>
          <w:sz w:val="28"/>
          <w:szCs w:val="28"/>
        </w:rPr>
        <w:t xml:space="preserve"> </w:t>
      </w:r>
      <w:r w:rsidRPr="001D66A6">
        <w:rPr>
          <w:rFonts w:ascii="Times New Roman" w:hAnsi="Times New Roman" w:cs="Times New Roman"/>
          <w:b/>
          <w:spacing w:val="-2"/>
          <w:sz w:val="28"/>
          <w:szCs w:val="28"/>
        </w:rPr>
        <w:t xml:space="preserve">литературы </w:t>
      </w:r>
      <w:r w:rsidRPr="001D66A6">
        <w:rPr>
          <w:rFonts w:ascii="Times New Roman" w:hAnsi="Times New Roman" w:cs="Times New Roman"/>
          <w:b/>
          <w:sz w:val="28"/>
          <w:szCs w:val="28"/>
        </w:rPr>
        <w:t>для</w:t>
      </w:r>
      <w:r w:rsidRPr="001D66A6">
        <w:rPr>
          <w:rFonts w:ascii="Times New Roman" w:hAnsi="Times New Roman" w:cs="Times New Roman"/>
          <w:b/>
          <w:spacing w:val="-26"/>
          <w:sz w:val="28"/>
          <w:szCs w:val="28"/>
        </w:rPr>
        <w:t xml:space="preserve"> </w:t>
      </w:r>
      <w:r w:rsidRPr="001D66A6">
        <w:rPr>
          <w:rFonts w:ascii="Times New Roman" w:hAnsi="Times New Roman" w:cs="Times New Roman"/>
          <w:b/>
          <w:sz w:val="28"/>
          <w:szCs w:val="28"/>
        </w:rPr>
        <w:t>педагога:</w:t>
      </w:r>
    </w:p>
    <w:p w:rsidR="00FB15E9" w:rsidRPr="00FB15E9" w:rsidRDefault="00FB15E9" w:rsidP="00FB15E9">
      <w:pPr>
        <w:pStyle w:val="a5"/>
        <w:widowControl w:val="0"/>
        <w:numPr>
          <w:ilvl w:val="0"/>
          <w:numId w:val="16"/>
        </w:numPr>
        <w:tabs>
          <w:tab w:val="left" w:pos="114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Гил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>,</w:t>
      </w:r>
      <w:r w:rsidRPr="00FB15E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В.Я.</w:t>
      </w:r>
      <w:r w:rsidRPr="00FB15E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Необычные</w:t>
      </w:r>
      <w:r w:rsidRPr="00FB15E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шахматы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/</w:t>
      </w:r>
      <w:r w:rsidRPr="00FB15E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В.Я.Гилл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>.</w:t>
      </w:r>
      <w:r w:rsidRPr="00FB15E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–</w:t>
      </w:r>
      <w:r w:rsidRPr="00FB15E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М.:</w:t>
      </w:r>
      <w:r w:rsidRPr="00FB15E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>,</w:t>
      </w:r>
      <w:r w:rsidRPr="00FB15E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2012.</w:t>
      </w:r>
    </w:p>
    <w:p w:rsidR="00FB15E9" w:rsidRPr="00FB15E9" w:rsidRDefault="00FB15E9" w:rsidP="00FB15E9">
      <w:pPr>
        <w:pStyle w:val="a5"/>
        <w:widowControl w:val="0"/>
        <w:numPr>
          <w:ilvl w:val="0"/>
          <w:numId w:val="16"/>
        </w:numPr>
        <w:tabs>
          <w:tab w:val="left" w:pos="1145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Карахал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 xml:space="preserve">, Ю.И. Шахматы – увлекательная игра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Ю.И.Карахал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>. – М.: Знание, 1982.</w:t>
      </w:r>
    </w:p>
    <w:p w:rsidR="00FB15E9" w:rsidRPr="00FB15E9" w:rsidRDefault="00FB15E9" w:rsidP="00FB15E9">
      <w:pPr>
        <w:pStyle w:val="a5"/>
        <w:widowControl w:val="0"/>
        <w:numPr>
          <w:ilvl w:val="0"/>
          <w:numId w:val="16"/>
        </w:numPr>
        <w:tabs>
          <w:tab w:val="left" w:pos="1145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Костьев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 xml:space="preserve">, А.Н. Уроки шахмат /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А.Н.Костьев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Физкультуpа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 xml:space="preserve"> и</w:t>
      </w:r>
      <w:r w:rsidRPr="00FB15E9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споpт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 xml:space="preserve">,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1994.</w:t>
      </w:r>
    </w:p>
    <w:p w:rsidR="00FB15E9" w:rsidRPr="00FB15E9" w:rsidRDefault="00FB15E9" w:rsidP="00FB15E9">
      <w:pPr>
        <w:pStyle w:val="a5"/>
        <w:widowControl w:val="0"/>
        <w:numPr>
          <w:ilvl w:val="0"/>
          <w:numId w:val="16"/>
        </w:numPr>
        <w:tabs>
          <w:tab w:val="left" w:pos="1145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Костьев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 xml:space="preserve">, А.Н. Учителю о шахматах /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А.Н.Костьев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FB15E9">
        <w:rPr>
          <w:rFonts w:ascii="Times New Roman" w:hAnsi="Times New Roman" w:cs="Times New Roman"/>
          <w:sz w:val="28"/>
          <w:szCs w:val="28"/>
        </w:rPr>
        <w:t>М,:</w:t>
      </w:r>
      <w:proofErr w:type="gramEnd"/>
      <w:r w:rsidRPr="00FB15E9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Физкультура и спорт, 1986.</w:t>
      </w:r>
    </w:p>
    <w:p w:rsidR="00FB15E9" w:rsidRPr="00FB15E9" w:rsidRDefault="00FB15E9" w:rsidP="00FB15E9">
      <w:pPr>
        <w:pStyle w:val="a5"/>
        <w:widowControl w:val="0"/>
        <w:numPr>
          <w:ilvl w:val="0"/>
          <w:numId w:val="16"/>
        </w:numPr>
        <w:tabs>
          <w:tab w:val="left" w:pos="1145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15E9">
        <w:rPr>
          <w:rFonts w:ascii="Times New Roman" w:hAnsi="Times New Roman" w:cs="Times New Roman"/>
          <w:spacing w:val="-2"/>
          <w:sz w:val="28"/>
          <w:szCs w:val="28"/>
        </w:rPr>
        <w:t>Мандзюк</w:t>
      </w:r>
      <w:proofErr w:type="spellEnd"/>
      <w:r w:rsidRPr="00FB15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А.А.</w:t>
      </w:r>
      <w:r w:rsidRPr="00FB15E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Формирование</w:t>
      </w:r>
      <w:r w:rsidRPr="00FB15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мыслительных</w:t>
      </w:r>
      <w:r w:rsidRPr="00FB15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процессов</w:t>
      </w:r>
      <w:r w:rsidRPr="00FB15E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обучающихся</w:t>
      </w:r>
      <w:r w:rsidRPr="00FB15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 xml:space="preserve">при </w:t>
      </w:r>
      <w:r w:rsidRPr="00FB15E9">
        <w:rPr>
          <w:rFonts w:ascii="Times New Roman" w:hAnsi="Times New Roman" w:cs="Times New Roman"/>
          <w:spacing w:val="-8"/>
          <w:sz w:val="28"/>
          <w:szCs w:val="28"/>
        </w:rPr>
        <w:t>занятии шахматами в системе дополнительного образования</w:t>
      </w:r>
      <w:r w:rsidRPr="00FB15E9">
        <w:rPr>
          <w:rFonts w:ascii="Times New Roman" w:hAnsi="Times New Roman" w:cs="Times New Roman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8"/>
          <w:sz w:val="28"/>
          <w:szCs w:val="28"/>
        </w:rPr>
        <w:t>/ А.А.</w:t>
      </w:r>
      <w:r w:rsidRPr="00FB1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5E9">
        <w:rPr>
          <w:rFonts w:ascii="Times New Roman" w:hAnsi="Times New Roman" w:cs="Times New Roman"/>
          <w:spacing w:val="-8"/>
          <w:sz w:val="28"/>
          <w:szCs w:val="28"/>
        </w:rPr>
        <w:t>Мандзюк</w:t>
      </w:r>
      <w:proofErr w:type="spellEnd"/>
      <w:r w:rsidRPr="00FB15E9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Pr="00FB15E9">
        <w:rPr>
          <w:rFonts w:ascii="Times New Roman" w:hAnsi="Times New Roman" w:cs="Times New Roman"/>
          <w:sz w:val="28"/>
          <w:szCs w:val="28"/>
        </w:rPr>
        <w:t>В.П. Мальцев. – // ГБОУВО РК «Крымский инженерно-педагогический университет».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–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2022.</w:t>
      </w:r>
      <w:r w:rsidRPr="00FB15E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-</w:t>
      </w:r>
      <w:r w:rsidRPr="00FB15E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№</w:t>
      </w:r>
      <w:r w:rsidRPr="00FB15E9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8(15).</w:t>
      </w:r>
      <w:r w:rsidRPr="00FB15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–</w:t>
      </w:r>
      <w:r w:rsidRPr="00FB15E9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с.</w:t>
      </w:r>
      <w:r w:rsidRPr="00FB15E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91-93.</w:t>
      </w:r>
    </w:p>
    <w:p w:rsidR="00FB15E9" w:rsidRPr="00FB15E9" w:rsidRDefault="00FB15E9" w:rsidP="00FB15E9">
      <w:pPr>
        <w:pStyle w:val="a5"/>
        <w:widowControl w:val="0"/>
        <w:numPr>
          <w:ilvl w:val="0"/>
          <w:numId w:val="16"/>
        </w:numPr>
        <w:tabs>
          <w:tab w:val="left" w:pos="1145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sz w:val="28"/>
          <w:szCs w:val="28"/>
        </w:rPr>
        <w:t>Никитина Е.А. Влияние занятий шахматами</w:t>
      </w:r>
      <w:r w:rsidRPr="00FB15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на адекватность</w:t>
      </w:r>
      <w:r w:rsidRPr="00FB15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 xml:space="preserve">самооценки учащихся / Е.А. Никитина. – М.: Некоммерческое партнерство 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>Издательское</w:t>
      </w:r>
      <w:r w:rsidRPr="00FB15E9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>объединение</w:t>
      </w:r>
      <w:r w:rsidRPr="00FB15E9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>«Перспектива».</w:t>
      </w:r>
      <w:r w:rsidRPr="00FB15E9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FB15E9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>2016.</w:t>
      </w:r>
      <w:r w:rsidRPr="00FB15E9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FB15E9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>с.</w:t>
      </w:r>
      <w:r w:rsidRPr="00FB15E9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>108-111.</w:t>
      </w:r>
    </w:p>
    <w:p w:rsidR="00FB15E9" w:rsidRPr="00FB15E9" w:rsidRDefault="00FB15E9" w:rsidP="00FB15E9">
      <w:pPr>
        <w:pStyle w:val="a5"/>
        <w:widowControl w:val="0"/>
        <w:numPr>
          <w:ilvl w:val="0"/>
          <w:numId w:val="16"/>
        </w:numPr>
        <w:tabs>
          <w:tab w:val="left" w:pos="1145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Онищук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 xml:space="preserve"> В.А. Использование информационно-коммуникационных технологий</w:t>
      </w:r>
      <w:r w:rsidRPr="00FB15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для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усовершенствования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учебно-тренировочного</w:t>
      </w:r>
      <w:r w:rsidRPr="00FB15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процесса</w:t>
      </w:r>
      <w:r w:rsidRPr="00FB15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 xml:space="preserve">на занятиях по шахматам / В.А.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Онищук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 xml:space="preserve">. – Армавир: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Армавирский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>государственный</w:t>
      </w:r>
      <w:r w:rsidRPr="00FB15E9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>педагогический</w:t>
      </w:r>
      <w:r w:rsidRPr="00FB15E9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>университет.</w:t>
      </w:r>
      <w:r w:rsidRPr="00FB15E9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FB15E9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>2019.</w:t>
      </w:r>
      <w:r w:rsidRPr="00FB15E9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FB15E9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>с.</w:t>
      </w:r>
      <w:r w:rsidRPr="00FB15E9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>25-29.</w:t>
      </w:r>
    </w:p>
    <w:p w:rsidR="00FB15E9" w:rsidRPr="00FB15E9" w:rsidRDefault="00FB15E9" w:rsidP="00FB15E9">
      <w:pPr>
        <w:pStyle w:val="a5"/>
        <w:widowControl w:val="0"/>
        <w:numPr>
          <w:ilvl w:val="0"/>
          <w:numId w:val="16"/>
        </w:numPr>
        <w:tabs>
          <w:tab w:val="left" w:pos="1145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sz w:val="28"/>
          <w:szCs w:val="28"/>
        </w:rPr>
        <w:t>Пан,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 xml:space="preserve">В.Н. Сборник шахматных задач, этюдов, головоломок /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В.Н.Пан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>. Донецк: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2011.</w:t>
      </w:r>
    </w:p>
    <w:p w:rsidR="00FB15E9" w:rsidRPr="00FB15E9" w:rsidRDefault="00FB15E9" w:rsidP="00FB15E9">
      <w:pPr>
        <w:pStyle w:val="a5"/>
        <w:widowControl w:val="0"/>
        <w:numPr>
          <w:ilvl w:val="0"/>
          <w:numId w:val="16"/>
        </w:numPr>
        <w:tabs>
          <w:tab w:val="left" w:pos="1145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sz w:val="28"/>
          <w:szCs w:val="28"/>
        </w:rPr>
        <w:t xml:space="preserve">Парфенов, В.А. Шахматы для </w:t>
      </w:r>
      <w:proofErr w:type="gramStart"/>
      <w:r w:rsidRPr="00FB15E9">
        <w:rPr>
          <w:rFonts w:ascii="Times New Roman" w:hAnsi="Times New Roman" w:cs="Times New Roman"/>
          <w:sz w:val="28"/>
          <w:szCs w:val="28"/>
        </w:rPr>
        <w:t>всех :</w:t>
      </w:r>
      <w:proofErr w:type="gramEnd"/>
      <w:r w:rsidRPr="00FB15E9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/В.А. Парфенов, А.Ю.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Малофеев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>.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– Ульяновск, 2007.</w:t>
      </w:r>
    </w:p>
    <w:p w:rsidR="00FB15E9" w:rsidRPr="00FB15E9" w:rsidRDefault="00FB15E9" w:rsidP="00FB15E9">
      <w:pPr>
        <w:pStyle w:val="a5"/>
        <w:widowControl w:val="0"/>
        <w:numPr>
          <w:ilvl w:val="0"/>
          <w:numId w:val="16"/>
        </w:numPr>
        <w:tabs>
          <w:tab w:val="left" w:pos="1145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sz w:val="28"/>
          <w:szCs w:val="28"/>
        </w:rPr>
        <w:t>Пожарский,</w:t>
      </w:r>
      <w:r w:rsidRPr="00FB15E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В.Н.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Шахматный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учебник</w:t>
      </w:r>
      <w:r w:rsidRPr="00FB15E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/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В.Н.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Пожарский. –</w:t>
      </w:r>
      <w:r w:rsidRPr="00FB15E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Рязань</w:t>
      </w:r>
      <w:r w:rsidRPr="00FB15E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:1994.</w:t>
      </w:r>
    </w:p>
    <w:p w:rsidR="00FB15E9" w:rsidRPr="00FB15E9" w:rsidRDefault="00FB15E9" w:rsidP="00FB15E9">
      <w:pPr>
        <w:pStyle w:val="a5"/>
        <w:widowControl w:val="0"/>
        <w:numPr>
          <w:ilvl w:val="0"/>
          <w:numId w:val="16"/>
        </w:numPr>
        <w:tabs>
          <w:tab w:val="left" w:pos="1145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sz w:val="28"/>
          <w:szCs w:val="28"/>
        </w:rPr>
        <w:t>Славин. И.И.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 xml:space="preserve">Учебник-задачник шахмат / </w:t>
      </w:r>
      <w:proofErr w:type="spellStart"/>
      <w:proofErr w:type="gramStart"/>
      <w:r w:rsidRPr="00FB15E9">
        <w:rPr>
          <w:rFonts w:ascii="Times New Roman" w:hAnsi="Times New Roman" w:cs="Times New Roman"/>
          <w:sz w:val="28"/>
          <w:szCs w:val="28"/>
        </w:rPr>
        <w:t>И.И,Славин</w:t>
      </w:r>
      <w:proofErr w:type="spellEnd"/>
      <w:proofErr w:type="gramEnd"/>
      <w:r w:rsidRPr="00FB15E9">
        <w:rPr>
          <w:rFonts w:ascii="Times New Roman" w:hAnsi="Times New Roman" w:cs="Times New Roman"/>
          <w:sz w:val="28"/>
          <w:szCs w:val="28"/>
        </w:rPr>
        <w:t>. – Архангельск: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тт. 1-7, Правда Севера, 1997- 2000.</w:t>
      </w:r>
    </w:p>
    <w:p w:rsidR="00FB15E9" w:rsidRPr="00FB15E9" w:rsidRDefault="00FB15E9" w:rsidP="00FB15E9">
      <w:pPr>
        <w:pStyle w:val="a5"/>
        <w:widowControl w:val="0"/>
        <w:numPr>
          <w:ilvl w:val="0"/>
          <w:numId w:val="16"/>
        </w:numPr>
        <w:tabs>
          <w:tab w:val="left" w:pos="1145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sz w:val="28"/>
          <w:szCs w:val="28"/>
        </w:rPr>
        <w:t xml:space="preserve">Ткачев Г.А. Оценка социальной эффективности деятельности тульской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>областной</w:t>
      </w:r>
      <w:r w:rsidRPr="00FB15E9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>федерации</w:t>
      </w:r>
      <w:r w:rsidRPr="00FB15E9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>шахмат</w:t>
      </w:r>
      <w:r w:rsidRPr="00FB15E9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>за</w:t>
      </w:r>
      <w:r w:rsidRPr="00FB15E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>счет</w:t>
      </w:r>
      <w:r w:rsidRPr="00FB15E9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>реализации</w:t>
      </w:r>
      <w:r w:rsidRPr="00FB15E9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>проекта</w:t>
      </w:r>
      <w:r w:rsidRPr="00FB15E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>«Шахматы</w:t>
      </w:r>
      <w:r w:rsidRPr="00FB15E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FB15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gramStart"/>
      <w:r w:rsidRPr="00FB15E9">
        <w:rPr>
          <w:rFonts w:ascii="Times New Roman" w:hAnsi="Times New Roman" w:cs="Times New Roman"/>
          <w:spacing w:val="-10"/>
          <w:sz w:val="28"/>
          <w:szCs w:val="28"/>
        </w:rPr>
        <w:t>школах»</w:t>
      </w:r>
      <w:r w:rsidRPr="00FB15E9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FB15E9">
        <w:rPr>
          <w:rFonts w:ascii="Times New Roman" w:hAnsi="Times New Roman" w:cs="Times New Roman"/>
          <w:sz w:val="28"/>
          <w:szCs w:val="28"/>
        </w:rPr>
        <w:t xml:space="preserve"> Г.А. Ткачев, Н.С.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Максаковская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 xml:space="preserve">. – М.: Российский государственный 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lastRenderedPageBreak/>
        <w:t>университет</w:t>
      </w:r>
      <w:r w:rsidRPr="00FB15E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>физической</w:t>
      </w:r>
      <w:r w:rsidRPr="00FB15E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>культуры,</w:t>
      </w:r>
      <w:r w:rsidRPr="00FB15E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>спорта,</w:t>
      </w:r>
      <w:r w:rsidRPr="00FB15E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>молодежи</w:t>
      </w:r>
      <w:r w:rsidRPr="00FB15E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FB15E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>туризма.</w:t>
      </w:r>
      <w:r w:rsidRPr="00FB15E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FB15E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>2020.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FB15E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 xml:space="preserve">с.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321-324.</w:t>
      </w:r>
    </w:p>
    <w:p w:rsidR="00FB15E9" w:rsidRPr="00FB15E9" w:rsidRDefault="00FB15E9" w:rsidP="00FB15E9">
      <w:pPr>
        <w:pStyle w:val="a5"/>
        <w:widowControl w:val="0"/>
        <w:numPr>
          <w:ilvl w:val="0"/>
          <w:numId w:val="16"/>
        </w:numPr>
        <w:tabs>
          <w:tab w:val="left" w:pos="1145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sz w:val="28"/>
          <w:szCs w:val="28"/>
        </w:rPr>
        <w:t xml:space="preserve">Шахматы. Энциклопедический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словаpь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>. – М.: Советская</w:t>
      </w:r>
      <w:r w:rsidRPr="00FB15E9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 xml:space="preserve">энциклопедия,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1990.</w:t>
      </w:r>
    </w:p>
    <w:p w:rsidR="00FB15E9" w:rsidRPr="00FB15E9" w:rsidRDefault="00FB15E9" w:rsidP="00FB15E9">
      <w:pPr>
        <w:pStyle w:val="a5"/>
        <w:widowControl w:val="0"/>
        <w:numPr>
          <w:ilvl w:val="0"/>
          <w:numId w:val="16"/>
        </w:numPr>
        <w:tabs>
          <w:tab w:val="left" w:pos="1145"/>
          <w:tab w:val="left" w:pos="2379"/>
          <w:tab w:val="left" w:pos="3752"/>
          <w:tab w:val="left" w:pos="5543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15E9">
        <w:rPr>
          <w:rFonts w:ascii="Times New Roman" w:hAnsi="Times New Roman" w:cs="Times New Roman"/>
          <w:spacing w:val="-2"/>
          <w:sz w:val="28"/>
          <w:szCs w:val="28"/>
        </w:rPr>
        <w:t>ШевченкоЕ.А</w:t>
      </w:r>
      <w:proofErr w:type="spellEnd"/>
      <w:r w:rsidRPr="00FB15E9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FB15E9">
        <w:rPr>
          <w:rFonts w:ascii="Times New Roman" w:hAnsi="Times New Roman" w:cs="Times New Roman"/>
          <w:sz w:val="28"/>
          <w:szCs w:val="28"/>
        </w:rPr>
        <w:tab/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Основы</w:t>
      </w:r>
      <w:r w:rsidRPr="00FB15E9">
        <w:rPr>
          <w:rFonts w:ascii="Times New Roman" w:hAnsi="Times New Roman" w:cs="Times New Roman"/>
          <w:sz w:val="28"/>
          <w:szCs w:val="28"/>
        </w:rPr>
        <w:tab/>
        <w:t>дистанционной тренировки по шахматам/</w:t>
      </w:r>
      <w:r w:rsidRPr="00FB15E9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Е.А.Шевченко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>.</w:t>
      </w:r>
      <w:r w:rsidRPr="00FB15E9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–</w:t>
      </w:r>
      <w:r w:rsidRPr="00FB15E9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proofErr w:type="gramStart"/>
      <w:r w:rsidRPr="00FB15E9">
        <w:rPr>
          <w:rFonts w:ascii="Times New Roman" w:hAnsi="Times New Roman" w:cs="Times New Roman"/>
          <w:sz w:val="28"/>
          <w:szCs w:val="28"/>
        </w:rPr>
        <w:t>М.</w:t>
      </w:r>
      <w:r w:rsidRPr="00FB15E9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B15E9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Российский</w:t>
      </w:r>
      <w:r w:rsidRPr="00FB15E9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7"/>
          <w:sz w:val="28"/>
          <w:szCs w:val="28"/>
        </w:rPr>
        <w:t xml:space="preserve">государственный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>социальный</w:t>
      </w:r>
      <w:r w:rsidRPr="00FB15E9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>университет.</w:t>
      </w:r>
      <w:r w:rsidRPr="00FB15E9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>–</w:t>
      </w:r>
      <w:r w:rsidRPr="00FB15E9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>2016.–</w:t>
      </w:r>
      <w:r w:rsidRPr="00FB15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>253</w:t>
      </w:r>
      <w:r w:rsidRPr="00FB15E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>с.</w:t>
      </w:r>
    </w:p>
    <w:p w:rsidR="00FB15E9" w:rsidRPr="00FB15E9" w:rsidRDefault="00FB15E9" w:rsidP="00FB15E9">
      <w:pPr>
        <w:pStyle w:val="a5"/>
        <w:widowControl w:val="0"/>
        <w:numPr>
          <w:ilvl w:val="0"/>
          <w:numId w:val="16"/>
        </w:numPr>
        <w:tabs>
          <w:tab w:val="left" w:pos="1145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B15E9">
        <w:rPr>
          <w:rFonts w:ascii="Times New Roman" w:hAnsi="Times New Roman" w:cs="Times New Roman"/>
          <w:sz w:val="28"/>
          <w:szCs w:val="28"/>
        </w:rPr>
        <w:t>Юдович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>,</w:t>
      </w:r>
      <w:r w:rsidRPr="00FB15E9">
        <w:rPr>
          <w:rFonts w:ascii="Times New Roman" w:hAnsi="Times New Roman" w:cs="Times New Roman"/>
          <w:spacing w:val="53"/>
          <w:sz w:val="28"/>
          <w:szCs w:val="28"/>
        </w:rPr>
        <w:t xml:space="preserve">  </w:t>
      </w:r>
      <w:r w:rsidRPr="00FB15E9">
        <w:rPr>
          <w:rFonts w:ascii="Times New Roman" w:hAnsi="Times New Roman" w:cs="Times New Roman"/>
          <w:sz w:val="28"/>
          <w:szCs w:val="28"/>
        </w:rPr>
        <w:t>М.М.</w:t>
      </w:r>
      <w:proofErr w:type="gramEnd"/>
      <w:r w:rsidRPr="00FB15E9">
        <w:rPr>
          <w:rFonts w:ascii="Times New Roman" w:hAnsi="Times New Roman" w:cs="Times New Roman"/>
          <w:spacing w:val="52"/>
          <w:w w:val="150"/>
          <w:sz w:val="28"/>
          <w:szCs w:val="28"/>
        </w:rPr>
        <w:t xml:space="preserve">  </w:t>
      </w:r>
      <w:proofErr w:type="gramStart"/>
      <w:r w:rsidRPr="00FB15E9">
        <w:rPr>
          <w:rFonts w:ascii="Times New Roman" w:hAnsi="Times New Roman" w:cs="Times New Roman"/>
          <w:sz w:val="28"/>
          <w:szCs w:val="28"/>
        </w:rPr>
        <w:t>Занимательные</w:t>
      </w:r>
      <w:r w:rsidRPr="00FB15E9">
        <w:rPr>
          <w:rFonts w:ascii="Times New Roman" w:hAnsi="Times New Roman" w:cs="Times New Roman"/>
          <w:spacing w:val="55"/>
          <w:sz w:val="28"/>
          <w:szCs w:val="28"/>
        </w:rPr>
        <w:t xml:space="preserve">  </w:t>
      </w:r>
      <w:r w:rsidRPr="00FB15E9">
        <w:rPr>
          <w:rFonts w:ascii="Times New Roman" w:hAnsi="Times New Roman" w:cs="Times New Roman"/>
          <w:sz w:val="28"/>
          <w:szCs w:val="28"/>
        </w:rPr>
        <w:t>шахматы</w:t>
      </w:r>
      <w:proofErr w:type="gramEnd"/>
      <w:r w:rsidRPr="00FB15E9">
        <w:rPr>
          <w:rFonts w:ascii="Times New Roman" w:hAnsi="Times New Roman" w:cs="Times New Roman"/>
          <w:spacing w:val="56"/>
          <w:sz w:val="28"/>
          <w:szCs w:val="28"/>
        </w:rPr>
        <w:t xml:space="preserve">  </w:t>
      </w:r>
      <w:r w:rsidRPr="00FB15E9">
        <w:rPr>
          <w:rFonts w:ascii="Times New Roman" w:hAnsi="Times New Roman" w:cs="Times New Roman"/>
          <w:sz w:val="28"/>
          <w:szCs w:val="28"/>
        </w:rPr>
        <w:t>/</w:t>
      </w:r>
      <w:r w:rsidRPr="00FB15E9">
        <w:rPr>
          <w:rFonts w:ascii="Times New Roman" w:hAnsi="Times New Roman" w:cs="Times New Roman"/>
          <w:spacing w:val="54"/>
          <w:sz w:val="28"/>
          <w:szCs w:val="28"/>
        </w:rPr>
        <w:t xml:space="preserve"> 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М.М.Юдович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>.</w:t>
      </w:r>
      <w:r w:rsidRPr="00FB15E9">
        <w:rPr>
          <w:rFonts w:ascii="Times New Roman" w:hAnsi="Times New Roman" w:cs="Times New Roman"/>
          <w:spacing w:val="55"/>
          <w:sz w:val="28"/>
          <w:szCs w:val="28"/>
        </w:rPr>
        <w:t xml:space="preserve">  </w:t>
      </w:r>
      <w:proofErr w:type="gramStart"/>
      <w:r w:rsidRPr="00FB15E9">
        <w:rPr>
          <w:rFonts w:ascii="Times New Roman" w:hAnsi="Times New Roman" w:cs="Times New Roman"/>
          <w:sz w:val="28"/>
          <w:szCs w:val="28"/>
        </w:rPr>
        <w:t>–</w:t>
      </w:r>
      <w:r w:rsidRPr="00FB15E9">
        <w:rPr>
          <w:rFonts w:ascii="Times New Roman" w:hAnsi="Times New Roman" w:cs="Times New Roman"/>
          <w:spacing w:val="54"/>
          <w:sz w:val="28"/>
          <w:szCs w:val="28"/>
        </w:rPr>
        <w:t xml:space="preserve">  </w:t>
      </w:r>
      <w:r w:rsidRPr="00FB15E9">
        <w:rPr>
          <w:rFonts w:ascii="Times New Roman" w:hAnsi="Times New Roman" w:cs="Times New Roman"/>
          <w:spacing w:val="-5"/>
          <w:sz w:val="28"/>
          <w:szCs w:val="28"/>
        </w:rPr>
        <w:t>М.</w:t>
      </w:r>
      <w:proofErr w:type="gramEnd"/>
      <w:r w:rsidRPr="00FB15E9">
        <w:rPr>
          <w:rFonts w:ascii="Times New Roman" w:hAnsi="Times New Roman" w:cs="Times New Roman"/>
          <w:spacing w:val="-5"/>
          <w:sz w:val="28"/>
          <w:szCs w:val="28"/>
        </w:rPr>
        <w:t xml:space="preserve">: </w:t>
      </w:r>
      <w:r w:rsidRPr="00FB15E9">
        <w:rPr>
          <w:rFonts w:ascii="Times New Roman" w:hAnsi="Times New Roman" w:cs="Times New Roman"/>
          <w:sz w:val="28"/>
          <w:szCs w:val="28"/>
        </w:rPr>
        <w:t>«Физкультура</w:t>
      </w:r>
      <w:r w:rsidRPr="00FB15E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и</w:t>
      </w:r>
      <w:r w:rsidRPr="00FB15E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спорт»,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1966.</w:t>
      </w:r>
    </w:p>
    <w:p w:rsidR="00FB15E9" w:rsidRPr="00FB15E9" w:rsidRDefault="00FB15E9" w:rsidP="00FB15E9">
      <w:pPr>
        <w:pStyle w:val="a5"/>
        <w:widowControl w:val="0"/>
        <w:numPr>
          <w:ilvl w:val="0"/>
          <w:numId w:val="16"/>
        </w:numPr>
        <w:tabs>
          <w:tab w:val="left" w:pos="1145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spacing w:val="-2"/>
          <w:sz w:val="28"/>
          <w:szCs w:val="28"/>
        </w:rPr>
        <w:t>Якубович</w:t>
      </w:r>
      <w:r w:rsidRPr="00FB15E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А.Б.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Совершенствование</w:t>
      </w:r>
      <w:r w:rsidRPr="00FB15E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творческого</w:t>
      </w:r>
      <w:r w:rsidRPr="00FB15E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потенциала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 xml:space="preserve">обучающихся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>средствами</w:t>
      </w:r>
      <w:r w:rsidRPr="00FB15E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>игры</w:t>
      </w:r>
      <w:r w:rsidRPr="00FB15E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>шахматы</w:t>
      </w:r>
      <w:r w:rsidRPr="00FB15E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>/</w:t>
      </w:r>
      <w:r w:rsidRPr="00FB15E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>А.Б.</w:t>
      </w:r>
      <w:r w:rsidRPr="00FB15E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>Якубович.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>–</w:t>
      </w:r>
      <w:r w:rsidRPr="00FB1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5E9">
        <w:rPr>
          <w:rFonts w:ascii="Times New Roman" w:hAnsi="Times New Roman" w:cs="Times New Roman"/>
          <w:spacing w:val="-10"/>
          <w:sz w:val="28"/>
          <w:szCs w:val="28"/>
        </w:rPr>
        <w:t>СпБ</w:t>
      </w:r>
      <w:proofErr w:type="spellEnd"/>
      <w:proofErr w:type="gramStart"/>
      <w:r w:rsidRPr="00FB15E9">
        <w:rPr>
          <w:rFonts w:ascii="Times New Roman" w:hAnsi="Times New Roman" w:cs="Times New Roman"/>
          <w:spacing w:val="-10"/>
          <w:sz w:val="28"/>
          <w:szCs w:val="28"/>
        </w:rPr>
        <w:t>.</w:t>
      </w:r>
      <w:r w:rsidRPr="00FB15E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>:</w:t>
      </w:r>
      <w:proofErr w:type="gramEnd"/>
      <w:r w:rsidRPr="00FB15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>«Современная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>мысль».</w:t>
      </w:r>
      <w:r w:rsidRPr="00FB15E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 xml:space="preserve">– </w:t>
      </w:r>
      <w:r w:rsidRPr="00FB15E9">
        <w:rPr>
          <w:rFonts w:ascii="Times New Roman" w:hAnsi="Times New Roman" w:cs="Times New Roman"/>
          <w:sz w:val="28"/>
          <w:szCs w:val="28"/>
        </w:rPr>
        <w:t>2020. с.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185-188.</w:t>
      </w:r>
    </w:p>
    <w:p w:rsidR="00FB15E9" w:rsidRPr="008B238F" w:rsidRDefault="00FB15E9" w:rsidP="008B23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Литература_для_учащихся_и_родителей"/>
      <w:bookmarkEnd w:id="10"/>
      <w:r w:rsidRPr="008B238F">
        <w:rPr>
          <w:rFonts w:ascii="Times New Roman" w:hAnsi="Times New Roman" w:cs="Times New Roman"/>
          <w:b/>
          <w:sz w:val="28"/>
          <w:szCs w:val="28"/>
        </w:rPr>
        <w:t>Список</w:t>
      </w:r>
      <w:r w:rsidRPr="008B238F">
        <w:rPr>
          <w:rFonts w:ascii="Times New Roman" w:hAnsi="Times New Roman" w:cs="Times New Roman"/>
          <w:b/>
          <w:spacing w:val="-26"/>
          <w:sz w:val="28"/>
          <w:szCs w:val="28"/>
        </w:rPr>
        <w:t xml:space="preserve"> </w:t>
      </w:r>
      <w:r w:rsidRPr="008B238F">
        <w:rPr>
          <w:rFonts w:ascii="Times New Roman" w:hAnsi="Times New Roman" w:cs="Times New Roman"/>
          <w:b/>
          <w:spacing w:val="-2"/>
          <w:sz w:val="28"/>
          <w:szCs w:val="28"/>
        </w:rPr>
        <w:t xml:space="preserve">литературы </w:t>
      </w:r>
      <w:r w:rsidRPr="008B238F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Pr="008B238F">
        <w:rPr>
          <w:rFonts w:ascii="Times New Roman" w:hAnsi="Times New Roman" w:cs="Times New Roman"/>
          <w:b/>
          <w:spacing w:val="-21"/>
          <w:sz w:val="28"/>
          <w:szCs w:val="28"/>
        </w:rPr>
        <w:t xml:space="preserve"> </w:t>
      </w:r>
      <w:r w:rsidRPr="008B238F">
        <w:rPr>
          <w:rFonts w:ascii="Times New Roman" w:hAnsi="Times New Roman" w:cs="Times New Roman"/>
          <w:b/>
          <w:sz w:val="28"/>
          <w:szCs w:val="28"/>
        </w:rPr>
        <w:t>и</w:t>
      </w:r>
      <w:r w:rsidRPr="008B238F">
        <w:rPr>
          <w:rFonts w:ascii="Times New Roman" w:hAnsi="Times New Roman" w:cs="Times New Roman"/>
          <w:b/>
          <w:spacing w:val="-21"/>
          <w:sz w:val="28"/>
          <w:szCs w:val="28"/>
        </w:rPr>
        <w:t xml:space="preserve"> </w:t>
      </w:r>
      <w:r w:rsidRPr="008B238F">
        <w:rPr>
          <w:rFonts w:ascii="Times New Roman" w:hAnsi="Times New Roman" w:cs="Times New Roman"/>
          <w:b/>
          <w:sz w:val="28"/>
          <w:szCs w:val="28"/>
        </w:rPr>
        <w:t>родителей:</w:t>
      </w:r>
    </w:p>
    <w:p w:rsidR="00FB15E9" w:rsidRPr="00FB15E9" w:rsidRDefault="00FB15E9" w:rsidP="00FB15E9">
      <w:pPr>
        <w:pStyle w:val="a5"/>
        <w:widowControl w:val="0"/>
        <w:numPr>
          <w:ilvl w:val="1"/>
          <w:numId w:val="16"/>
        </w:numPr>
        <w:tabs>
          <w:tab w:val="left" w:pos="1841"/>
        </w:tabs>
        <w:autoSpaceDE w:val="0"/>
        <w:autoSpaceDN w:val="0"/>
        <w:spacing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Бретт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>,</w:t>
      </w:r>
      <w:r w:rsidRPr="00FB15E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Н.</w:t>
      </w:r>
      <w:r w:rsidRPr="00FB15E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Как</w:t>
      </w:r>
      <w:r w:rsidRPr="00FB15E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играть</w:t>
      </w:r>
      <w:r w:rsidRPr="00FB15E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в</w:t>
      </w:r>
      <w:r w:rsidRPr="00FB15E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шахматы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/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Н.Берт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>.</w:t>
      </w:r>
      <w:r w:rsidRPr="00FB15E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–</w:t>
      </w:r>
      <w:r w:rsidRPr="00FB15E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FB15E9">
        <w:rPr>
          <w:rFonts w:ascii="Times New Roman" w:hAnsi="Times New Roman" w:cs="Times New Roman"/>
          <w:sz w:val="28"/>
          <w:szCs w:val="28"/>
        </w:rPr>
        <w:t>М.</w:t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B15E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Слово,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 xml:space="preserve"> 1999.</w:t>
      </w:r>
    </w:p>
    <w:p w:rsidR="00FB15E9" w:rsidRPr="00FB15E9" w:rsidRDefault="00FB15E9" w:rsidP="00FB15E9">
      <w:pPr>
        <w:pStyle w:val="a5"/>
        <w:widowControl w:val="0"/>
        <w:numPr>
          <w:ilvl w:val="1"/>
          <w:numId w:val="16"/>
        </w:numPr>
        <w:tabs>
          <w:tab w:val="left" w:pos="1841"/>
        </w:tabs>
        <w:autoSpaceDE w:val="0"/>
        <w:autoSpaceDN w:val="0"/>
        <w:spacing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Вайсбурд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 xml:space="preserve">, И.А. Развиваем логическое </w:t>
      </w:r>
      <w:proofErr w:type="gramStart"/>
      <w:r w:rsidRPr="00FB15E9">
        <w:rPr>
          <w:rFonts w:ascii="Times New Roman" w:hAnsi="Times New Roman" w:cs="Times New Roman"/>
          <w:sz w:val="28"/>
          <w:szCs w:val="28"/>
        </w:rPr>
        <w:t>мышление :</w:t>
      </w:r>
      <w:proofErr w:type="gramEnd"/>
      <w:r w:rsidRPr="00FB15E9">
        <w:rPr>
          <w:rFonts w:ascii="Times New Roman" w:hAnsi="Times New Roman" w:cs="Times New Roman"/>
          <w:sz w:val="28"/>
          <w:szCs w:val="28"/>
        </w:rPr>
        <w:t xml:space="preserve"> для начальной школы / И.А.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Вайсбурд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FB15E9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FB1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>-Пресс, 2012. – 48 с.</w:t>
      </w:r>
    </w:p>
    <w:p w:rsidR="00FB15E9" w:rsidRPr="00FB15E9" w:rsidRDefault="00FB15E9" w:rsidP="00FB15E9">
      <w:pPr>
        <w:pStyle w:val="a5"/>
        <w:widowControl w:val="0"/>
        <w:numPr>
          <w:ilvl w:val="1"/>
          <w:numId w:val="16"/>
        </w:numPr>
        <w:tabs>
          <w:tab w:val="left" w:pos="1841"/>
        </w:tabs>
        <w:autoSpaceDE w:val="0"/>
        <w:autoSpaceDN w:val="0"/>
        <w:spacing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sz w:val="28"/>
          <w:szCs w:val="28"/>
        </w:rPr>
        <w:t xml:space="preserve">Волчок, А.С. Самоучитель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тpенажеp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 xml:space="preserve"> шахматиста / А.С. Волчок. –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H</w:t>
      </w:r>
      <w:proofErr w:type="gramStart"/>
      <w:r w:rsidRPr="00FB15E9">
        <w:rPr>
          <w:rFonts w:ascii="Times New Roman" w:hAnsi="Times New Roman" w:cs="Times New Roman"/>
          <w:sz w:val="28"/>
          <w:szCs w:val="28"/>
        </w:rPr>
        <w:t>иколаев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B15E9">
        <w:rPr>
          <w:rFonts w:ascii="Times New Roman" w:hAnsi="Times New Roman" w:cs="Times New Roman"/>
          <w:sz w:val="28"/>
          <w:szCs w:val="28"/>
        </w:rPr>
        <w:t xml:space="preserve"> Мысль, 1991.</w:t>
      </w:r>
    </w:p>
    <w:p w:rsidR="00FB15E9" w:rsidRPr="00FB15E9" w:rsidRDefault="00FB15E9" w:rsidP="00FB15E9">
      <w:pPr>
        <w:pStyle w:val="a5"/>
        <w:widowControl w:val="0"/>
        <w:numPr>
          <w:ilvl w:val="1"/>
          <w:numId w:val="16"/>
        </w:numPr>
        <w:tabs>
          <w:tab w:val="left" w:pos="1841"/>
        </w:tabs>
        <w:autoSpaceDE w:val="0"/>
        <w:autoSpaceDN w:val="0"/>
        <w:spacing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Горенштейн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>, Р.Я. Подарок</w:t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юному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шахматисту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/</w:t>
      </w:r>
      <w:r w:rsidRPr="00FB15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 xml:space="preserve">Р.Я.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Горенштейн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>. –</w:t>
      </w:r>
      <w:proofErr w:type="gramStart"/>
      <w:r w:rsidRPr="00FB15E9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FB15E9">
        <w:rPr>
          <w:rFonts w:ascii="Times New Roman" w:hAnsi="Times New Roman" w:cs="Times New Roman"/>
          <w:sz w:val="28"/>
          <w:szCs w:val="28"/>
        </w:rPr>
        <w:t xml:space="preserve"> Синтез, 1994.</w:t>
      </w:r>
    </w:p>
    <w:p w:rsidR="00FB15E9" w:rsidRPr="00FB15E9" w:rsidRDefault="00FB15E9" w:rsidP="00FB15E9">
      <w:pPr>
        <w:pStyle w:val="a5"/>
        <w:widowControl w:val="0"/>
        <w:numPr>
          <w:ilvl w:val="1"/>
          <w:numId w:val="16"/>
        </w:numPr>
        <w:tabs>
          <w:tab w:val="left" w:pos="1841"/>
        </w:tabs>
        <w:autoSpaceDE w:val="0"/>
        <w:autoSpaceDN w:val="0"/>
        <w:spacing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Давыдюк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>,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С.И.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Hачинающим</w:t>
      </w:r>
      <w:proofErr w:type="spellEnd"/>
      <w:r w:rsidRPr="00FB15E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шахматистам.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Упpажнения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>.</w:t>
      </w:r>
      <w:r w:rsidRPr="00FB15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Паpтии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 xml:space="preserve">. Комбинации /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С.И.Давыдюу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FB15E9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FB15E9">
        <w:rPr>
          <w:rFonts w:ascii="Times New Roman" w:hAnsi="Times New Roman" w:cs="Times New Roman"/>
          <w:sz w:val="28"/>
          <w:szCs w:val="28"/>
        </w:rPr>
        <w:t xml:space="preserve"> Полымя, 1994.</w:t>
      </w:r>
    </w:p>
    <w:p w:rsidR="00FB15E9" w:rsidRPr="00FB15E9" w:rsidRDefault="00FB15E9" w:rsidP="00FB15E9">
      <w:pPr>
        <w:pStyle w:val="a5"/>
        <w:widowControl w:val="0"/>
        <w:numPr>
          <w:ilvl w:val="1"/>
          <w:numId w:val="16"/>
        </w:numPr>
        <w:tabs>
          <w:tab w:val="left" w:pos="1841"/>
          <w:tab w:val="left" w:pos="3406"/>
          <w:tab w:val="left" w:pos="4198"/>
          <w:tab w:val="left" w:pos="5519"/>
          <w:tab w:val="left" w:pos="7166"/>
          <w:tab w:val="left" w:pos="8909"/>
          <w:tab w:val="left" w:pos="9264"/>
        </w:tabs>
        <w:autoSpaceDE w:val="0"/>
        <w:autoSpaceDN w:val="0"/>
        <w:spacing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B15E9">
        <w:rPr>
          <w:rFonts w:ascii="Times New Roman" w:hAnsi="Times New Roman" w:cs="Times New Roman"/>
          <w:spacing w:val="-2"/>
          <w:sz w:val="28"/>
          <w:szCs w:val="28"/>
        </w:rPr>
        <w:t>Иващенко,</w:t>
      </w:r>
      <w:r w:rsidRPr="00FB15E9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FB15E9">
        <w:rPr>
          <w:rFonts w:ascii="Times New Roman" w:hAnsi="Times New Roman" w:cs="Times New Roman"/>
          <w:spacing w:val="-4"/>
          <w:sz w:val="28"/>
          <w:szCs w:val="28"/>
        </w:rPr>
        <w:t>С.Д.</w:t>
      </w:r>
      <w:r w:rsidRPr="00FB15E9">
        <w:rPr>
          <w:rFonts w:ascii="Times New Roman" w:hAnsi="Times New Roman" w:cs="Times New Roman"/>
          <w:sz w:val="28"/>
          <w:szCs w:val="28"/>
        </w:rPr>
        <w:tab/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Сборник</w:t>
      </w:r>
      <w:r w:rsidRPr="00FB15E9">
        <w:rPr>
          <w:rFonts w:ascii="Times New Roman" w:hAnsi="Times New Roman" w:cs="Times New Roman"/>
          <w:sz w:val="28"/>
          <w:szCs w:val="28"/>
        </w:rPr>
        <w:tab/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шахматных</w:t>
      </w:r>
      <w:r w:rsidRPr="00FB15E9">
        <w:rPr>
          <w:rFonts w:ascii="Times New Roman" w:hAnsi="Times New Roman" w:cs="Times New Roman"/>
          <w:sz w:val="28"/>
          <w:szCs w:val="28"/>
        </w:rPr>
        <w:tab/>
      </w:r>
      <w:r w:rsidRPr="00FB15E9">
        <w:rPr>
          <w:rFonts w:ascii="Times New Roman" w:hAnsi="Times New Roman" w:cs="Times New Roman"/>
          <w:spacing w:val="-2"/>
          <w:sz w:val="28"/>
          <w:szCs w:val="28"/>
        </w:rPr>
        <w:t>комбинаций</w:t>
      </w:r>
      <w:r w:rsidRPr="00FB15E9">
        <w:rPr>
          <w:rFonts w:ascii="Times New Roman" w:hAnsi="Times New Roman" w:cs="Times New Roman"/>
          <w:sz w:val="28"/>
          <w:szCs w:val="28"/>
        </w:rPr>
        <w:tab/>
      </w:r>
      <w:r w:rsidRPr="00FB15E9">
        <w:rPr>
          <w:rFonts w:ascii="Times New Roman" w:hAnsi="Times New Roman" w:cs="Times New Roman"/>
          <w:spacing w:val="-10"/>
          <w:sz w:val="28"/>
          <w:szCs w:val="28"/>
        </w:rPr>
        <w:t>/</w:t>
      </w:r>
      <w:r w:rsidRPr="00FB15E9">
        <w:rPr>
          <w:rFonts w:ascii="Times New Roman" w:hAnsi="Times New Roman" w:cs="Times New Roman"/>
          <w:sz w:val="28"/>
          <w:szCs w:val="28"/>
        </w:rPr>
        <w:tab/>
      </w:r>
      <w:r w:rsidRPr="00FB15E9">
        <w:rPr>
          <w:rFonts w:ascii="Times New Roman" w:hAnsi="Times New Roman" w:cs="Times New Roman"/>
          <w:spacing w:val="-4"/>
          <w:sz w:val="28"/>
          <w:szCs w:val="28"/>
        </w:rPr>
        <w:t xml:space="preserve">С.Д. </w:t>
      </w:r>
      <w:proofErr w:type="gramStart"/>
      <w:r w:rsidRPr="00FB15E9">
        <w:rPr>
          <w:rFonts w:ascii="Times New Roman" w:hAnsi="Times New Roman" w:cs="Times New Roman"/>
          <w:sz w:val="28"/>
          <w:szCs w:val="28"/>
        </w:rPr>
        <w:t>Иващенко.–</w:t>
      </w:r>
      <w:proofErr w:type="gramEnd"/>
      <w:r w:rsidRPr="00FB15E9">
        <w:rPr>
          <w:rFonts w:ascii="Times New Roman" w:hAnsi="Times New Roman" w:cs="Times New Roman"/>
          <w:sz w:val="28"/>
          <w:szCs w:val="28"/>
        </w:rPr>
        <w:t xml:space="preserve"> Киев, 1986.</w:t>
      </w:r>
    </w:p>
    <w:p w:rsidR="00FB15E9" w:rsidRPr="00FB15E9" w:rsidRDefault="00FB15E9" w:rsidP="00FB15E9">
      <w:pPr>
        <w:pStyle w:val="a5"/>
        <w:widowControl w:val="0"/>
        <w:numPr>
          <w:ilvl w:val="1"/>
          <w:numId w:val="16"/>
        </w:numPr>
        <w:tabs>
          <w:tab w:val="left" w:pos="1841"/>
        </w:tabs>
        <w:autoSpaceDE w:val="0"/>
        <w:autoSpaceDN w:val="0"/>
        <w:spacing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Мацукевич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>,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А.А.</w:t>
      </w:r>
      <w:r w:rsidRPr="00FB15E9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Шахматные</w:t>
      </w:r>
      <w:r w:rsidRPr="00FB15E9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правила</w:t>
      </w:r>
      <w:r w:rsidRPr="00FB15E9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/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А.А.</w:t>
      </w:r>
      <w:r w:rsidRPr="00FB15E9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Мацукевич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>.</w:t>
      </w:r>
      <w:r w:rsidRPr="00FB15E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–</w:t>
      </w:r>
      <w:r w:rsidRPr="00FB15E9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proofErr w:type="gramStart"/>
      <w:r w:rsidRPr="00FB15E9">
        <w:rPr>
          <w:rFonts w:ascii="Times New Roman" w:hAnsi="Times New Roman" w:cs="Times New Roman"/>
          <w:sz w:val="28"/>
          <w:szCs w:val="28"/>
        </w:rPr>
        <w:t>М.</w:t>
      </w:r>
      <w:r w:rsidRPr="00FB15E9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B1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>, 2007.</w:t>
      </w:r>
    </w:p>
    <w:p w:rsidR="00FB15E9" w:rsidRPr="00FB15E9" w:rsidRDefault="00FB15E9" w:rsidP="00FB15E9">
      <w:pPr>
        <w:pStyle w:val="a5"/>
        <w:widowControl w:val="0"/>
        <w:numPr>
          <w:ilvl w:val="1"/>
          <w:numId w:val="16"/>
        </w:numPr>
        <w:tabs>
          <w:tab w:val="left" w:pos="1841"/>
        </w:tabs>
        <w:autoSpaceDE w:val="0"/>
        <w:autoSpaceDN w:val="0"/>
        <w:spacing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FB15E9">
        <w:rPr>
          <w:rFonts w:ascii="Times New Roman" w:hAnsi="Times New Roman" w:cs="Times New Roman"/>
          <w:sz w:val="28"/>
          <w:szCs w:val="28"/>
        </w:rPr>
        <w:t>Нестеров,</w:t>
      </w:r>
      <w:r w:rsidRPr="00FB15E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Д.В.</w:t>
      </w:r>
      <w:r w:rsidRPr="00FB15E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Учебник</w:t>
      </w:r>
      <w:r w:rsidRPr="00FB15E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шахматной</w:t>
      </w:r>
      <w:r w:rsidRPr="00FB15E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игры</w:t>
      </w:r>
      <w:r w:rsidRPr="00FB15E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для</w:t>
      </w:r>
      <w:r w:rsidRPr="00FB15E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>начинающих</w:t>
      </w:r>
      <w:r w:rsidRPr="00FB15E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B15E9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Д.В.Нестеров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FB15E9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FB15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5E9">
        <w:rPr>
          <w:rFonts w:ascii="Times New Roman" w:hAnsi="Times New Roman" w:cs="Times New Roman"/>
          <w:sz w:val="28"/>
          <w:szCs w:val="28"/>
        </w:rPr>
        <w:t>РиПДЛ</w:t>
      </w:r>
      <w:proofErr w:type="spellEnd"/>
      <w:r w:rsidRPr="00FB15E9">
        <w:rPr>
          <w:rFonts w:ascii="Times New Roman" w:hAnsi="Times New Roman" w:cs="Times New Roman"/>
          <w:sz w:val="28"/>
          <w:szCs w:val="28"/>
        </w:rPr>
        <w:t>-Классик, 2006.</w:t>
      </w:r>
    </w:p>
    <w:p w:rsidR="00100A67" w:rsidRPr="008B238F" w:rsidRDefault="00FB15E9" w:rsidP="000C78BA">
      <w:pPr>
        <w:pStyle w:val="a5"/>
        <w:widowControl w:val="0"/>
        <w:numPr>
          <w:ilvl w:val="1"/>
          <w:numId w:val="16"/>
        </w:numPr>
        <w:tabs>
          <w:tab w:val="left" w:pos="1841"/>
          <w:tab w:val="left" w:pos="3327"/>
          <w:tab w:val="left" w:pos="4080"/>
          <w:tab w:val="left" w:pos="5457"/>
          <w:tab w:val="left" w:pos="6094"/>
          <w:tab w:val="left" w:pos="6838"/>
          <w:tab w:val="left" w:pos="7142"/>
        </w:tabs>
        <w:autoSpaceDE w:val="0"/>
        <w:autoSpaceDN w:val="0"/>
        <w:spacing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B238F">
        <w:rPr>
          <w:rFonts w:ascii="Times New Roman" w:hAnsi="Times New Roman" w:cs="Times New Roman"/>
          <w:spacing w:val="-2"/>
          <w:sz w:val="28"/>
          <w:szCs w:val="28"/>
        </w:rPr>
        <w:t>Парфенов,</w:t>
      </w:r>
      <w:r w:rsidRPr="008B238F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8B238F">
        <w:rPr>
          <w:rFonts w:ascii="Times New Roman" w:hAnsi="Times New Roman" w:cs="Times New Roman"/>
          <w:spacing w:val="-4"/>
          <w:sz w:val="28"/>
          <w:szCs w:val="28"/>
        </w:rPr>
        <w:t>В.А.</w:t>
      </w:r>
      <w:r w:rsidRPr="008B238F">
        <w:rPr>
          <w:rFonts w:ascii="Times New Roman" w:hAnsi="Times New Roman" w:cs="Times New Roman"/>
          <w:sz w:val="28"/>
          <w:szCs w:val="28"/>
        </w:rPr>
        <w:tab/>
      </w:r>
      <w:r w:rsidRPr="008B238F">
        <w:rPr>
          <w:rFonts w:ascii="Times New Roman" w:hAnsi="Times New Roman" w:cs="Times New Roman"/>
          <w:spacing w:val="-2"/>
          <w:sz w:val="28"/>
          <w:szCs w:val="28"/>
        </w:rPr>
        <w:t>Шахматы</w:t>
      </w:r>
      <w:r w:rsidRPr="008B238F">
        <w:rPr>
          <w:rFonts w:ascii="Times New Roman" w:hAnsi="Times New Roman" w:cs="Times New Roman"/>
          <w:sz w:val="28"/>
          <w:szCs w:val="28"/>
        </w:rPr>
        <w:tab/>
      </w:r>
      <w:r w:rsidRPr="008B238F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Pr="008B238F">
        <w:rPr>
          <w:rFonts w:ascii="Times New Roman" w:hAnsi="Times New Roman" w:cs="Times New Roman"/>
          <w:sz w:val="28"/>
          <w:szCs w:val="28"/>
        </w:rPr>
        <w:tab/>
      </w:r>
      <w:r w:rsidRPr="008B238F">
        <w:rPr>
          <w:rFonts w:ascii="Times New Roman" w:hAnsi="Times New Roman" w:cs="Times New Roman"/>
          <w:spacing w:val="-4"/>
          <w:sz w:val="28"/>
          <w:szCs w:val="28"/>
        </w:rPr>
        <w:t>всех</w:t>
      </w:r>
      <w:proofErr w:type="gramStart"/>
      <w:r w:rsidRPr="008B238F">
        <w:rPr>
          <w:rFonts w:ascii="Times New Roman" w:hAnsi="Times New Roman" w:cs="Times New Roman"/>
          <w:sz w:val="28"/>
          <w:szCs w:val="28"/>
        </w:rPr>
        <w:tab/>
      </w:r>
      <w:r w:rsidRPr="008B238F">
        <w:rPr>
          <w:rFonts w:ascii="Times New Roman" w:hAnsi="Times New Roman" w:cs="Times New Roman"/>
          <w:spacing w:val="-10"/>
          <w:sz w:val="28"/>
          <w:szCs w:val="28"/>
        </w:rPr>
        <w:t>:</w:t>
      </w:r>
      <w:r w:rsidRPr="008B238F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8B238F">
        <w:rPr>
          <w:rFonts w:ascii="Times New Roman" w:hAnsi="Times New Roman" w:cs="Times New Roman"/>
          <w:spacing w:val="-2"/>
          <w:sz w:val="28"/>
          <w:szCs w:val="28"/>
        </w:rPr>
        <w:t xml:space="preserve">Учебно-методическое </w:t>
      </w:r>
      <w:r w:rsidRPr="008B238F">
        <w:rPr>
          <w:rFonts w:ascii="Times New Roman" w:hAnsi="Times New Roman" w:cs="Times New Roman"/>
          <w:sz w:val="28"/>
          <w:szCs w:val="28"/>
        </w:rPr>
        <w:t>пособие /</w:t>
      </w:r>
      <w:proofErr w:type="spellStart"/>
      <w:r w:rsidRPr="008B238F">
        <w:rPr>
          <w:rFonts w:ascii="Times New Roman" w:hAnsi="Times New Roman" w:cs="Times New Roman"/>
          <w:sz w:val="28"/>
          <w:szCs w:val="28"/>
        </w:rPr>
        <w:t>В.А.Парфенов</w:t>
      </w:r>
      <w:proofErr w:type="spellEnd"/>
      <w:r w:rsidRPr="008B238F">
        <w:rPr>
          <w:rFonts w:ascii="Times New Roman" w:hAnsi="Times New Roman" w:cs="Times New Roman"/>
          <w:sz w:val="28"/>
          <w:szCs w:val="28"/>
        </w:rPr>
        <w:t xml:space="preserve">, А.Ю. </w:t>
      </w:r>
      <w:proofErr w:type="spellStart"/>
      <w:r w:rsidRPr="008B238F">
        <w:rPr>
          <w:rFonts w:ascii="Times New Roman" w:hAnsi="Times New Roman" w:cs="Times New Roman"/>
          <w:sz w:val="28"/>
          <w:szCs w:val="28"/>
        </w:rPr>
        <w:t>Малофеев</w:t>
      </w:r>
      <w:proofErr w:type="spellEnd"/>
      <w:r w:rsidRPr="008B238F">
        <w:rPr>
          <w:rFonts w:ascii="Times New Roman" w:hAnsi="Times New Roman" w:cs="Times New Roman"/>
          <w:sz w:val="28"/>
          <w:szCs w:val="28"/>
        </w:rPr>
        <w:t>. – Ульяновск, 2007.</w:t>
      </w:r>
    </w:p>
    <w:sectPr w:rsidR="00100A67" w:rsidRPr="008B238F" w:rsidSect="00B062F6">
      <w:footerReference w:type="default" r:id="rId8"/>
      <w:pgSz w:w="11906" w:h="16838"/>
      <w:pgMar w:top="1134" w:right="850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BFF" w:rsidRDefault="00B21BFF" w:rsidP="00386E21">
      <w:pPr>
        <w:spacing w:after="0" w:line="240" w:lineRule="auto"/>
      </w:pPr>
      <w:r>
        <w:separator/>
      </w:r>
    </w:p>
  </w:endnote>
  <w:endnote w:type="continuationSeparator" w:id="0">
    <w:p w:rsidR="00B21BFF" w:rsidRDefault="00B21BFF" w:rsidP="0038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18517"/>
      <w:docPartObj>
        <w:docPartGallery w:val="Page Numbers (Bottom of Page)"/>
        <w:docPartUnique/>
      </w:docPartObj>
    </w:sdtPr>
    <w:sdtEndPr/>
    <w:sdtContent>
      <w:p w:rsidR="00FB15E9" w:rsidRDefault="00FB15E9">
        <w:pPr>
          <w:pStyle w:val="ab"/>
          <w:jc w:val="right"/>
        </w:pPr>
        <w:r w:rsidRPr="00386E21">
          <w:rPr>
            <w:rFonts w:ascii="Times New Roman" w:hAnsi="Times New Roman" w:cs="Times New Roman"/>
          </w:rPr>
          <w:fldChar w:fldCharType="begin"/>
        </w:r>
        <w:r w:rsidRPr="00386E21">
          <w:rPr>
            <w:rFonts w:ascii="Times New Roman" w:hAnsi="Times New Roman" w:cs="Times New Roman"/>
          </w:rPr>
          <w:instrText xml:space="preserve"> PAGE   \* MERGEFORMAT </w:instrText>
        </w:r>
        <w:r w:rsidRPr="00386E21">
          <w:rPr>
            <w:rFonts w:ascii="Times New Roman" w:hAnsi="Times New Roman" w:cs="Times New Roman"/>
          </w:rPr>
          <w:fldChar w:fldCharType="separate"/>
        </w:r>
        <w:r w:rsidR="00DE6A67">
          <w:rPr>
            <w:rFonts w:ascii="Times New Roman" w:hAnsi="Times New Roman" w:cs="Times New Roman"/>
            <w:noProof/>
          </w:rPr>
          <w:t>19</w:t>
        </w:r>
        <w:r w:rsidRPr="00386E21">
          <w:rPr>
            <w:rFonts w:ascii="Times New Roman" w:hAnsi="Times New Roman" w:cs="Times New Roman"/>
          </w:rPr>
          <w:fldChar w:fldCharType="end"/>
        </w:r>
      </w:p>
    </w:sdtContent>
  </w:sdt>
  <w:p w:rsidR="00FB15E9" w:rsidRDefault="00FB15E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BFF" w:rsidRDefault="00B21BFF" w:rsidP="00386E21">
      <w:pPr>
        <w:spacing w:after="0" w:line="240" w:lineRule="auto"/>
      </w:pPr>
      <w:r>
        <w:separator/>
      </w:r>
    </w:p>
  </w:footnote>
  <w:footnote w:type="continuationSeparator" w:id="0">
    <w:p w:rsidR="00B21BFF" w:rsidRDefault="00B21BFF" w:rsidP="00386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2E6"/>
    <w:multiLevelType w:val="hybridMultilevel"/>
    <w:tmpl w:val="5D2A7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51974"/>
    <w:multiLevelType w:val="hybridMultilevel"/>
    <w:tmpl w:val="7C903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51B98"/>
    <w:multiLevelType w:val="hybridMultilevel"/>
    <w:tmpl w:val="7A1C1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D1F16"/>
    <w:multiLevelType w:val="hybridMultilevel"/>
    <w:tmpl w:val="B25ACB24"/>
    <w:lvl w:ilvl="0" w:tplc="9EEC3BB4">
      <w:numFmt w:val="bullet"/>
      <w:lvlText w:val="–"/>
      <w:lvlJc w:val="left"/>
      <w:pPr>
        <w:ind w:left="9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2CCAFE0">
      <w:numFmt w:val="bullet"/>
      <w:lvlText w:val="•"/>
      <w:lvlJc w:val="left"/>
      <w:pPr>
        <w:ind w:left="1920" w:hanging="361"/>
      </w:pPr>
      <w:rPr>
        <w:rFonts w:hint="default"/>
        <w:lang w:val="ru-RU" w:eastAsia="en-US" w:bidi="ar-SA"/>
      </w:rPr>
    </w:lvl>
    <w:lvl w:ilvl="2" w:tplc="D2F6C582">
      <w:numFmt w:val="bullet"/>
      <w:lvlText w:val="•"/>
      <w:lvlJc w:val="left"/>
      <w:pPr>
        <w:ind w:left="2840" w:hanging="361"/>
      </w:pPr>
      <w:rPr>
        <w:rFonts w:hint="default"/>
        <w:lang w:val="ru-RU" w:eastAsia="en-US" w:bidi="ar-SA"/>
      </w:rPr>
    </w:lvl>
    <w:lvl w:ilvl="3" w:tplc="835A9BEA">
      <w:numFmt w:val="bullet"/>
      <w:lvlText w:val="•"/>
      <w:lvlJc w:val="left"/>
      <w:pPr>
        <w:ind w:left="3761" w:hanging="361"/>
      </w:pPr>
      <w:rPr>
        <w:rFonts w:hint="default"/>
        <w:lang w:val="ru-RU" w:eastAsia="en-US" w:bidi="ar-SA"/>
      </w:rPr>
    </w:lvl>
    <w:lvl w:ilvl="4" w:tplc="DD909EEE">
      <w:numFmt w:val="bullet"/>
      <w:lvlText w:val="•"/>
      <w:lvlJc w:val="left"/>
      <w:pPr>
        <w:ind w:left="4681" w:hanging="361"/>
      </w:pPr>
      <w:rPr>
        <w:rFonts w:hint="default"/>
        <w:lang w:val="ru-RU" w:eastAsia="en-US" w:bidi="ar-SA"/>
      </w:rPr>
    </w:lvl>
    <w:lvl w:ilvl="5" w:tplc="8B50EB18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6" w:tplc="A684A7B6">
      <w:numFmt w:val="bullet"/>
      <w:lvlText w:val="•"/>
      <w:lvlJc w:val="left"/>
      <w:pPr>
        <w:ind w:left="6522" w:hanging="361"/>
      </w:pPr>
      <w:rPr>
        <w:rFonts w:hint="default"/>
        <w:lang w:val="ru-RU" w:eastAsia="en-US" w:bidi="ar-SA"/>
      </w:rPr>
    </w:lvl>
    <w:lvl w:ilvl="7" w:tplc="92960CB8">
      <w:numFmt w:val="bullet"/>
      <w:lvlText w:val="•"/>
      <w:lvlJc w:val="left"/>
      <w:pPr>
        <w:ind w:left="7442" w:hanging="361"/>
      </w:pPr>
      <w:rPr>
        <w:rFonts w:hint="default"/>
        <w:lang w:val="ru-RU" w:eastAsia="en-US" w:bidi="ar-SA"/>
      </w:rPr>
    </w:lvl>
    <w:lvl w:ilvl="8" w:tplc="3AF2AEEE">
      <w:numFmt w:val="bullet"/>
      <w:lvlText w:val="•"/>
      <w:lvlJc w:val="left"/>
      <w:pPr>
        <w:ind w:left="8363" w:hanging="361"/>
      </w:pPr>
      <w:rPr>
        <w:rFonts w:hint="default"/>
        <w:lang w:val="ru-RU" w:eastAsia="en-US" w:bidi="ar-SA"/>
      </w:rPr>
    </w:lvl>
  </w:abstractNum>
  <w:abstractNum w:abstractNumId="4">
    <w:nsid w:val="0C7629CE"/>
    <w:multiLevelType w:val="hybridMultilevel"/>
    <w:tmpl w:val="F28A62B6"/>
    <w:lvl w:ilvl="0" w:tplc="E174D24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57F16"/>
    <w:multiLevelType w:val="hybridMultilevel"/>
    <w:tmpl w:val="742660F0"/>
    <w:lvl w:ilvl="0" w:tplc="E174D24A">
      <w:numFmt w:val="bullet"/>
      <w:lvlText w:val=""/>
      <w:lvlJc w:val="left"/>
      <w:pPr>
        <w:ind w:left="128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613757"/>
    <w:multiLevelType w:val="hybridMultilevel"/>
    <w:tmpl w:val="A894C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50714C"/>
    <w:multiLevelType w:val="hybridMultilevel"/>
    <w:tmpl w:val="5CF474D2"/>
    <w:lvl w:ilvl="0" w:tplc="1BB44AD6">
      <w:start w:val="1"/>
      <w:numFmt w:val="decimal"/>
      <w:lvlText w:val="%1.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8C10D60C">
      <w:start w:val="1"/>
      <w:numFmt w:val="decimal"/>
      <w:lvlText w:val="%2."/>
      <w:lvlJc w:val="left"/>
      <w:pPr>
        <w:ind w:left="1841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93A5070">
      <w:numFmt w:val="bullet"/>
      <w:lvlText w:val="•"/>
      <w:lvlJc w:val="left"/>
      <w:pPr>
        <w:ind w:left="2769" w:hanging="850"/>
      </w:pPr>
      <w:rPr>
        <w:rFonts w:hint="default"/>
        <w:lang w:val="ru-RU" w:eastAsia="en-US" w:bidi="ar-SA"/>
      </w:rPr>
    </w:lvl>
    <w:lvl w:ilvl="3" w:tplc="3B98942A">
      <w:numFmt w:val="bullet"/>
      <w:lvlText w:val="•"/>
      <w:lvlJc w:val="left"/>
      <w:pPr>
        <w:ind w:left="3698" w:hanging="850"/>
      </w:pPr>
      <w:rPr>
        <w:rFonts w:hint="default"/>
        <w:lang w:val="ru-RU" w:eastAsia="en-US" w:bidi="ar-SA"/>
      </w:rPr>
    </w:lvl>
    <w:lvl w:ilvl="4" w:tplc="A5E4A77A">
      <w:numFmt w:val="bullet"/>
      <w:lvlText w:val="•"/>
      <w:lvlJc w:val="left"/>
      <w:pPr>
        <w:ind w:left="4628" w:hanging="850"/>
      </w:pPr>
      <w:rPr>
        <w:rFonts w:hint="default"/>
        <w:lang w:val="ru-RU" w:eastAsia="en-US" w:bidi="ar-SA"/>
      </w:rPr>
    </w:lvl>
    <w:lvl w:ilvl="5" w:tplc="82D0E4C8">
      <w:numFmt w:val="bullet"/>
      <w:lvlText w:val="•"/>
      <w:lvlJc w:val="left"/>
      <w:pPr>
        <w:ind w:left="5557" w:hanging="850"/>
      </w:pPr>
      <w:rPr>
        <w:rFonts w:hint="default"/>
        <w:lang w:val="ru-RU" w:eastAsia="en-US" w:bidi="ar-SA"/>
      </w:rPr>
    </w:lvl>
    <w:lvl w:ilvl="6" w:tplc="895CFDA6">
      <w:numFmt w:val="bullet"/>
      <w:lvlText w:val="•"/>
      <w:lvlJc w:val="left"/>
      <w:pPr>
        <w:ind w:left="6486" w:hanging="850"/>
      </w:pPr>
      <w:rPr>
        <w:rFonts w:hint="default"/>
        <w:lang w:val="ru-RU" w:eastAsia="en-US" w:bidi="ar-SA"/>
      </w:rPr>
    </w:lvl>
    <w:lvl w:ilvl="7" w:tplc="74BCD2C8">
      <w:numFmt w:val="bullet"/>
      <w:lvlText w:val="•"/>
      <w:lvlJc w:val="left"/>
      <w:pPr>
        <w:ind w:left="7416" w:hanging="850"/>
      </w:pPr>
      <w:rPr>
        <w:rFonts w:hint="default"/>
        <w:lang w:val="ru-RU" w:eastAsia="en-US" w:bidi="ar-SA"/>
      </w:rPr>
    </w:lvl>
    <w:lvl w:ilvl="8" w:tplc="C7323C08">
      <w:numFmt w:val="bullet"/>
      <w:lvlText w:val="•"/>
      <w:lvlJc w:val="left"/>
      <w:pPr>
        <w:ind w:left="8345" w:hanging="850"/>
      </w:pPr>
      <w:rPr>
        <w:rFonts w:hint="default"/>
        <w:lang w:val="ru-RU" w:eastAsia="en-US" w:bidi="ar-SA"/>
      </w:rPr>
    </w:lvl>
  </w:abstractNum>
  <w:abstractNum w:abstractNumId="8">
    <w:nsid w:val="2446512C"/>
    <w:multiLevelType w:val="hybridMultilevel"/>
    <w:tmpl w:val="9D66BA2E"/>
    <w:lvl w:ilvl="0" w:tplc="060C3E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A0FA9"/>
    <w:multiLevelType w:val="hybridMultilevel"/>
    <w:tmpl w:val="EF007F78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725BD"/>
    <w:multiLevelType w:val="hybridMultilevel"/>
    <w:tmpl w:val="0A7C9886"/>
    <w:lvl w:ilvl="0" w:tplc="D2E4EAF6">
      <w:numFmt w:val="bullet"/>
      <w:lvlText w:val=""/>
      <w:lvlJc w:val="left"/>
      <w:pPr>
        <w:ind w:left="991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0DE680E">
      <w:numFmt w:val="bullet"/>
      <w:lvlText w:val="•"/>
      <w:lvlJc w:val="left"/>
      <w:pPr>
        <w:ind w:left="1920" w:hanging="423"/>
      </w:pPr>
      <w:rPr>
        <w:rFonts w:hint="default"/>
        <w:lang w:val="ru-RU" w:eastAsia="en-US" w:bidi="ar-SA"/>
      </w:rPr>
    </w:lvl>
    <w:lvl w:ilvl="2" w:tplc="5F4EBE38">
      <w:numFmt w:val="bullet"/>
      <w:lvlText w:val="•"/>
      <w:lvlJc w:val="left"/>
      <w:pPr>
        <w:ind w:left="2840" w:hanging="423"/>
      </w:pPr>
      <w:rPr>
        <w:rFonts w:hint="default"/>
        <w:lang w:val="ru-RU" w:eastAsia="en-US" w:bidi="ar-SA"/>
      </w:rPr>
    </w:lvl>
    <w:lvl w:ilvl="3" w:tplc="20641DE0">
      <w:numFmt w:val="bullet"/>
      <w:lvlText w:val="•"/>
      <w:lvlJc w:val="left"/>
      <w:pPr>
        <w:ind w:left="3761" w:hanging="423"/>
      </w:pPr>
      <w:rPr>
        <w:rFonts w:hint="default"/>
        <w:lang w:val="ru-RU" w:eastAsia="en-US" w:bidi="ar-SA"/>
      </w:rPr>
    </w:lvl>
    <w:lvl w:ilvl="4" w:tplc="8384E3E8">
      <w:numFmt w:val="bullet"/>
      <w:lvlText w:val="•"/>
      <w:lvlJc w:val="left"/>
      <w:pPr>
        <w:ind w:left="4681" w:hanging="423"/>
      </w:pPr>
      <w:rPr>
        <w:rFonts w:hint="default"/>
        <w:lang w:val="ru-RU" w:eastAsia="en-US" w:bidi="ar-SA"/>
      </w:rPr>
    </w:lvl>
    <w:lvl w:ilvl="5" w:tplc="C0E6E8A6">
      <w:numFmt w:val="bullet"/>
      <w:lvlText w:val="•"/>
      <w:lvlJc w:val="left"/>
      <w:pPr>
        <w:ind w:left="5602" w:hanging="423"/>
      </w:pPr>
      <w:rPr>
        <w:rFonts w:hint="default"/>
        <w:lang w:val="ru-RU" w:eastAsia="en-US" w:bidi="ar-SA"/>
      </w:rPr>
    </w:lvl>
    <w:lvl w:ilvl="6" w:tplc="D4987CD2">
      <w:numFmt w:val="bullet"/>
      <w:lvlText w:val="•"/>
      <w:lvlJc w:val="left"/>
      <w:pPr>
        <w:ind w:left="6522" w:hanging="423"/>
      </w:pPr>
      <w:rPr>
        <w:rFonts w:hint="default"/>
        <w:lang w:val="ru-RU" w:eastAsia="en-US" w:bidi="ar-SA"/>
      </w:rPr>
    </w:lvl>
    <w:lvl w:ilvl="7" w:tplc="E8A6D468">
      <w:numFmt w:val="bullet"/>
      <w:lvlText w:val="•"/>
      <w:lvlJc w:val="left"/>
      <w:pPr>
        <w:ind w:left="7442" w:hanging="423"/>
      </w:pPr>
      <w:rPr>
        <w:rFonts w:hint="default"/>
        <w:lang w:val="ru-RU" w:eastAsia="en-US" w:bidi="ar-SA"/>
      </w:rPr>
    </w:lvl>
    <w:lvl w:ilvl="8" w:tplc="404638B2">
      <w:numFmt w:val="bullet"/>
      <w:lvlText w:val="•"/>
      <w:lvlJc w:val="left"/>
      <w:pPr>
        <w:ind w:left="8363" w:hanging="423"/>
      </w:pPr>
      <w:rPr>
        <w:rFonts w:hint="default"/>
        <w:lang w:val="ru-RU" w:eastAsia="en-US" w:bidi="ar-SA"/>
      </w:rPr>
    </w:lvl>
  </w:abstractNum>
  <w:abstractNum w:abstractNumId="11">
    <w:nsid w:val="304C14E0"/>
    <w:multiLevelType w:val="hybridMultilevel"/>
    <w:tmpl w:val="026E9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E399F"/>
    <w:multiLevelType w:val="hybridMultilevel"/>
    <w:tmpl w:val="6A5E231C"/>
    <w:lvl w:ilvl="0" w:tplc="420078A2">
      <w:numFmt w:val="bullet"/>
      <w:lvlText w:val="-"/>
      <w:lvlJc w:val="left"/>
      <w:pPr>
        <w:ind w:left="42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C7429C0">
      <w:numFmt w:val="bullet"/>
      <w:lvlText w:val="•"/>
      <w:lvlJc w:val="left"/>
      <w:pPr>
        <w:ind w:left="1398" w:hanging="168"/>
      </w:pPr>
      <w:rPr>
        <w:rFonts w:hint="default"/>
        <w:lang w:val="ru-RU" w:eastAsia="en-US" w:bidi="ar-SA"/>
      </w:rPr>
    </w:lvl>
    <w:lvl w:ilvl="2" w:tplc="F0F44CD2">
      <w:numFmt w:val="bullet"/>
      <w:lvlText w:val="•"/>
      <w:lvlJc w:val="left"/>
      <w:pPr>
        <w:ind w:left="2376" w:hanging="168"/>
      </w:pPr>
      <w:rPr>
        <w:rFonts w:hint="default"/>
        <w:lang w:val="ru-RU" w:eastAsia="en-US" w:bidi="ar-SA"/>
      </w:rPr>
    </w:lvl>
    <w:lvl w:ilvl="3" w:tplc="8F704B72">
      <w:numFmt w:val="bullet"/>
      <w:lvlText w:val="•"/>
      <w:lvlJc w:val="left"/>
      <w:pPr>
        <w:ind w:left="3355" w:hanging="168"/>
      </w:pPr>
      <w:rPr>
        <w:rFonts w:hint="default"/>
        <w:lang w:val="ru-RU" w:eastAsia="en-US" w:bidi="ar-SA"/>
      </w:rPr>
    </w:lvl>
    <w:lvl w:ilvl="4" w:tplc="EA5A2C72">
      <w:numFmt w:val="bullet"/>
      <w:lvlText w:val="•"/>
      <w:lvlJc w:val="left"/>
      <w:pPr>
        <w:ind w:left="4333" w:hanging="168"/>
      </w:pPr>
      <w:rPr>
        <w:rFonts w:hint="default"/>
        <w:lang w:val="ru-RU" w:eastAsia="en-US" w:bidi="ar-SA"/>
      </w:rPr>
    </w:lvl>
    <w:lvl w:ilvl="5" w:tplc="8B8AA39E">
      <w:numFmt w:val="bullet"/>
      <w:lvlText w:val="•"/>
      <w:lvlJc w:val="left"/>
      <w:pPr>
        <w:ind w:left="5312" w:hanging="168"/>
      </w:pPr>
      <w:rPr>
        <w:rFonts w:hint="default"/>
        <w:lang w:val="ru-RU" w:eastAsia="en-US" w:bidi="ar-SA"/>
      </w:rPr>
    </w:lvl>
    <w:lvl w:ilvl="6" w:tplc="87AEBC36">
      <w:numFmt w:val="bullet"/>
      <w:lvlText w:val="•"/>
      <w:lvlJc w:val="left"/>
      <w:pPr>
        <w:ind w:left="6290" w:hanging="168"/>
      </w:pPr>
      <w:rPr>
        <w:rFonts w:hint="default"/>
        <w:lang w:val="ru-RU" w:eastAsia="en-US" w:bidi="ar-SA"/>
      </w:rPr>
    </w:lvl>
    <w:lvl w:ilvl="7" w:tplc="D2907044">
      <w:numFmt w:val="bullet"/>
      <w:lvlText w:val="•"/>
      <w:lvlJc w:val="left"/>
      <w:pPr>
        <w:ind w:left="7268" w:hanging="168"/>
      </w:pPr>
      <w:rPr>
        <w:rFonts w:hint="default"/>
        <w:lang w:val="ru-RU" w:eastAsia="en-US" w:bidi="ar-SA"/>
      </w:rPr>
    </w:lvl>
    <w:lvl w:ilvl="8" w:tplc="733891EC">
      <w:numFmt w:val="bullet"/>
      <w:lvlText w:val="•"/>
      <w:lvlJc w:val="left"/>
      <w:pPr>
        <w:ind w:left="8247" w:hanging="168"/>
      </w:pPr>
      <w:rPr>
        <w:rFonts w:hint="default"/>
        <w:lang w:val="ru-RU" w:eastAsia="en-US" w:bidi="ar-SA"/>
      </w:rPr>
    </w:lvl>
  </w:abstractNum>
  <w:abstractNum w:abstractNumId="13">
    <w:nsid w:val="3A0A56C5"/>
    <w:multiLevelType w:val="hybridMultilevel"/>
    <w:tmpl w:val="396E8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2D4DEA"/>
    <w:multiLevelType w:val="hybridMultilevel"/>
    <w:tmpl w:val="9D60FF4A"/>
    <w:lvl w:ilvl="0" w:tplc="72E894AE">
      <w:start w:val="1"/>
      <w:numFmt w:val="decimal"/>
      <w:lvlText w:val="%1."/>
      <w:lvlJc w:val="left"/>
      <w:pPr>
        <w:ind w:left="852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736DE1C">
      <w:numFmt w:val="bullet"/>
      <w:lvlText w:val=""/>
      <w:lvlJc w:val="left"/>
      <w:pPr>
        <w:ind w:left="9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742BF84">
      <w:numFmt w:val="bullet"/>
      <w:lvlText w:val="•"/>
      <w:lvlJc w:val="left"/>
      <w:pPr>
        <w:ind w:left="2022" w:hanging="361"/>
      </w:pPr>
      <w:rPr>
        <w:rFonts w:hint="default"/>
        <w:lang w:val="ru-RU" w:eastAsia="en-US" w:bidi="ar-SA"/>
      </w:rPr>
    </w:lvl>
    <w:lvl w:ilvl="3" w:tplc="E10AD46E">
      <w:numFmt w:val="bullet"/>
      <w:lvlText w:val="•"/>
      <w:lvlJc w:val="left"/>
      <w:pPr>
        <w:ind w:left="3045" w:hanging="361"/>
      </w:pPr>
      <w:rPr>
        <w:rFonts w:hint="default"/>
        <w:lang w:val="ru-RU" w:eastAsia="en-US" w:bidi="ar-SA"/>
      </w:rPr>
    </w:lvl>
    <w:lvl w:ilvl="4" w:tplc="18A03AA8">
      <w:numFmt w:val="bullet"/>
      <w:lvlText w:val="•"/>
      <w:lvlJc w:val="left"/>
      <w:pPr>
        <w:ind w:left="4068" w:hanging="361"/>
      </w:pPr>
      <w:rPr>
        <w:rFonts w:hint="default"/>
        <w:lang w:val="ru-RU" w:eastAsia="en-US" w:bidi="ar-SA"/>
      </w:rPr>
    </w:lvl>
    <w:lvl w:ilvl="5" w:tplc="901AD74A">
      <w:numFmt w:val="bullet"/>
      <w:lvlText w:val="•"/>
      <w:lvlJc w:val="left"/>
      <w:pPr>
        <w:ind w:left="5090" w:hanging="361"/>
      </w:pPr>
      <w:rPr>
        <w:rFonts w:hint="default"/>
        <w:lang w:val="ru-RU" w:eastAsia="en-US" w:bidi="ar-SA"/>
      </w:rPr>
    </w:lvl>
    <w:lvl w:ilvl="6" w:tplc="DF22DFD6">
      <w:numFmt w:val="bullet"/>
      <w:lvlText w:val="•"/>
      <w:lvlJc w:val="left"/>
      <w:pPr>
        <w:ind w:left="6113" w:hanging="361"/>
      </w:pPr>
      <w:rPr>
        <w:rFonts w:hint="default"/>
        <w:lang w:val="ru-RU" w:eastAsia="en-US" w:bidi="ar-SA"/>
      </w:rPr>
    </w:lvl>
    <w:lvl w:ilvl="7" w:tplc="BE569272">
      <w:numFmt w:val="bullet"/>
      <w:lvlText w:val="•"/>
      <w:lvlJc w:val="left"/>
      <w:pPr>
        <w:ind w:left="7136" w:hanging="361"/>
      </w:pPr>
      <w:rPr>
        <w:rFonts w:hint="default"/>
        <w:lang w:val="ru-RU" w:eastAsia="en-US" w:bidi="ar-SA"/>
      </w:rPr>
    </w:lvl>
    <w:lvl w:ilvl="8" w:tplc="996AE6DE">
      <w:numFmt w:val="bullet"/>
      <w:lvlText w:val="•"/>
      <w:lvlJc w:val="left"/>
      <w:pPr>
        <w:ind w:left="8158" w:hanging="361"/>
      </w:pPr>
      <w:rPr>
        <w:rFonts w:hint="default"/>
        <w:lang w:val="ru-RU" w:eastAsia="en-US" w:bidi="ar-SA"/>
      </w:rPr>
    </w:lvl>
  </w:abstractNum>
  <w:abstractNum w:abstractNumId="15">
    <w:nsid w:val="45D11991"/>
    <w:multiLevelType w:val="hybridMultilevel"/>
    <w:tmpl w:val="24B0C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61BBE"/>
    <w:multiLevelType w:val="hybridMultilevel"/>
    <w:tmpl w:val="F9C815A8"/>
    <w:lvl w:ilvl="0" w:tplc="E174D24A">
      <w:numFmt w:val="bullet"/>
      <w:lvlText w:val=""/>
      <w:lvlJc w:val="left"/>
      <w:pPr>
        <w:ind w:left="2529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</w:abstractNum>
  <w:abstractNum w:abstractNumId="17">
    <w:nsid w:val="4A3A6493"/>
    <w:multiLevelType w:val="hybridMultilevel"/>
    <w:tmpl w:val="8188D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E611A"/>
    <w:multiLevelType w:val="hybridMultilevel"/>
    <w:tmpl w:val="E07A6C02"/>
    <w:lvl w:ilvl="0" w:tplc="E960C500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7BF71F3"/>
    <w:multiLevelType w:val="hybridMultilevel"/>
    <w:tmpl w:val="05CA590A"/>
    <w:lvl w:ilvl="0" w:tplc="E174D24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16FA7"/>
    <w:multiLevelType w:val="hybridMultilevel"/>
    <w:tmpl w:val="76E6D5B8"/>
    <w:lvl w:ilvl="0" w:tplc="9C248906">
      <w:start w:val="1"/>
      <w:numFmt w:val="decimal"/>
      <w:lvlText w:val="%1."/>
      <w:lvlJc w:val="left"/>
      <w:pPr>
        <w:ind w:left="424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8"/>
        <w:szCs w:val="26"/>
        <w:lang w:val="ru-RU" w:eastAsia="en-US" w:bidi="ar-SA"/>
      </w:rPr>
    </w:lvl>
    <w:lvl w:ilvl="1" w:tplc="2552131C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8DE5294">
      <w:numFmt w:val="bullet"/>
      <w:lvlText w:val="•"/>
      <w:lvlJc w:val="left"/>
      <w:pPr>
        <w:ind w:left="2147" w:hanging="360"/>
      </w:pPr>
      <w:rPr>
        <w:rFonts w:hint="default"/>
        <w:lang w:val="ru-RU" w:eastAsia="en-US" w:bidi="ar-SA"/>
      </w:rPr>
    </w:lvl>
    <w:lvl w:ilvl="3" w:tplc="62642EF4">
      <w:numFmt w:val="bullet"/>
      <w:lvlText w:val="•"/>
      <w:lvlJc w:val="left"/>
      <w:pPr>
        <w:ind w:left="3154" w:hanging="360"/>
      </w:pPr>
      <w:rPr>
        <w:rFonts w:hint="default"/>
        <w:lang w:val="ru-RU" w:eastAsia="en-US" w:bidi="ar-SA"/>
      </w:rPr>
    </w:lvl>
    <w:lvl w:ilvl="4" w:tplc="C22A49EE">
      <w:numFmt w:val="bullet"/>
      <w:lvlText w:val="•"/>
      <w:lvlJc w:val="left"/>
      <w:pPr>
        <w:ind w:left="4161" w:hanging="360"/>
      </w:pPr>
      <w:rPr>
        <w:rFonts w:hint="default"/>
        <w:lang w:val="ru-RU" w:eastAsia="en-US" w:bidi="ar-SA"/>
      </w:rPr>
    </w:lvl>
    <w:lvl w:ilvl="5" w:tplc="A1165A4C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6" w:tplc="9E640A3E">
      <w:numFmt w:val="bullet"/>
      <w:lvlText w:val="•"/>
      <w:lvlJc w:val="left"/>
      <w:pPr>
        <w:ind w:left="6175" w:hanging="360"/>
      </w:pPr>
      <w:rPr>
        <w:rFonts w:hint="default"/>
        <w:lang w:val="ru-RU" w:eastAsia="en-US" w:bidi="ar-SA"/>
      </w:rPr>
    </w:lvl>
    <w:lvl w:ilvl="7" w:tplc="469C64F0">
      <w:numFmt w:val="bullet"/>
      <w:lvlText w:val="•"/>
      <w:lvlJc w:val="left"/>
      <w:pPr>
        <w:ind w:left="7182" w:hanging="360"/>
      </w:pPr>
      <w:rPr>
        <w:rFonts w:hint="default"/>
        <w:lang w:val="ru-RU" w:eastAsia="en-US" w:bidi="ar-SA"/>
      </w:rPr>
    </w:lvl>
    <w:lvl w:ilvl="8" w:tplc="C5920BE8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</w:abstractNum>
  <w:abstractNum w:abstractNumId="21">
    <w:nsid w:val="6F44636B"/>
    <w:multiLevelType w:val="hybridMultilevel"/>
    <w:tmpl w:val="BDE69A48"/>
    <w:lvl w:ilvl="0" w:tplc="E174D24A">
      <w:numFmt w:val="bullet"/>
      <w:lvlText w:val=""/>
      <w:lvlJc w:val="left"/>
      <w:pPr>
        <w:ind w:left="128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21"/>
  </w:num>
  <w:num w:numId="4">
    <w:abstractNumId w:val="0"/>
  </w:num>
  <w:num w:numId="5">
    <w:abstractNumId w:val="19"/>
  </w:num>
  <w:num w:numId="6">
    <w:abstractNumId w:val="16"/>
  </w:num>
  <w:num w:numId="7">
    <w:abstractNumId w:val="4"/>
  </w:num>
  <w:num w:numId="8">
    <w:abstractNumId w:val="2"/>
  </w:num>
  <w:num w:numId="9">
    <w:abstractNumId w:val="11"/>
  </w:num>
  <w:num w:numId="10">
    <w:abstractNumId w:val="1"/>
  </w:num>
  <w:num w:numId="11">
    <w:abstractNumId w:val="6"/>
  </w:num>
  <w:num w:numId="12">
    <w:abstractNumId w:val="13"/>
  </w:num>
  <w:num w:numId="13">
    <w:abstractNumId w:val="15"/>
  </w:num>
  <w:num w:numId="14">
    <w:abstractNumId w:val="17"/>
  </w:num>
  <w:num w:numId="15">
    <w:abstractNumId w:val="9"/>
  </w:num>
  <w:num w:numId="16">
    <w:abstractNumId w:val="7"/>
  </w:num>
  <w:num w:numId="17">
    <w:abstractNumId w:val="14"/>
  </w:num>
  <w:num w:numId="18">
    <w:abstractNumId w:val="10"/>
  </w:num>
  <w:num w:numId="19">
    <w:abstractNumId w:val="12"/>
  </w:num>
  <w:num w:numId="20">
    <w:abstractNumId w:val="20"/>
  </w:num>
  <w:num w:numId="21">
    <w:abstractNumId w:val="3"/>
  </w:num>
  <w:num w:numId="2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EE"/>
    <w:rsid w:val="000109DA"/>
    <w:rsid w:val="00016910"/>
    <w:rsid w:val="000979E2"/>
    <w:rsid w:val="000D287B"/>
    <w:rsid w:val="00100A67"/>
    <w:rsid w:val="001B1123"/>
    <w:rsid w:val="001D012F"/>
    <w:rsid w:val="001D66A6"/>
    <w:rsid w:val="001E5BFA"/>
    <w:rsid w:val="00256B12"/>
    <w:rsid w:val="002B3FAA"/>
    <w:rsid w:val="002B6A41"/>
    <w:rsid w:val="0038556A"/>
    <w:rsid w:val="00386E21"/>
    <w:rsid w:val="003A0F49"/>
    <w:rsid w:val="003A4680"/>
    <w:rsid w:val="00404634"/>
    <w:rsid w:val="00421095"/>
    <w:rsid w:val="00431BD5"/>
    <w:rsid w:val="004866C4"/>
    <w:rsid w:val="004A52C4"/>
    <w:rsid w:val="004B3B83"/>
    <w:rsid w:val="004F72A0"/>
    <w:rsid w:val="00503C77"/>
    <w:rsid w:val="0053671B"/>
    <w:rsid w:val="0054637E"/>
    <w:rsid w:val="005E07BD"/>
    <w:rsid w:val="005E7683"/>
    <w:rsid w:val="006315F3"/>
    <w:rsid w:val="00651A76"/>
    <w:rsid w:val="006B42AC"/>
    <w:rsid w:val="006F00ED"/>
    <w:rsid w:val="00707D0F"/>
    <w:rsid w:val="007519EE"/>
    <w:rsid w:val="0076235F"/>
    <w:rsid w:val="00771712"/>
    <w:rsid w:val="00800BFE"/>
    <w:rsid w:val="00820B6D"/>
    <w:rsid w:val="00856054"/>
    <w:rsid w:val="008733C3"/>
    <w:rsid w:val="00883916"/>
    <w:rsid w:val="00894A97"/>
    <w:rsid w:val="008B238F"/>
    <w:rsid w:val="008D1B4A"/>
    <w:rsid w:val="00906F85"/>
    <w:rsid w:val="009218F9"/>
    <w:rsid w:val="00973306"/>
    <w:rsid w:val="009A442F"/>
    <w:rsid w:val="009A74D7"/>
    <w:rsid w:val="009C1C77"/>
    <w:rsid w:val="009D16A0"/>
    <w:rsid w:val="009D1DA3"/>
    <w:rsid w:val="009F41FC"/>
    <w:rsid w:val="00A71CF5"/>
    <w:rsid w:val="00AD6CCD"/>
    <w:rsid w:val="00B062F6"/>
    <w:rsid w:val="00B21BFF"/>
    <w:rsid w:val="00B3045E"/>
    <w:rsid w:val="00B45084"/>
    <w:rsid w:val="00B70D73"/>
    <w:rsid w:val="00B84D37"/>
    <w:rsid w:val="00B8697D"/>
    <w:rsid w:val="00BA5D18"/>
    <w:rsid w:val="00BB6616"/>
    <w:rsid w:val="00BD752A"/>
    <w:rsid w:val="00C16BB1"/>
    <w:rsid w:val="00C2317C"/>
    <w:rsid w:val="00C25E01"/>
    <w:rsid w:val="00C41725"/>
    <w:rsid w:val="00CB0187"/>
    <w:rsid w:val="00CD6494"/>
    <w:rsid w:val="00D56C43"/>
    <w:rsid w:val="00D56C90"/>
    <w:rsid w:val="00D65AE9"/>
    <w:rsid w:val="00DE6A67"/>
    <w:rsid w:val="00E01E52"/>
    <w:rsid w:val="00E2076F"/>
    <w:rsid w:val="00E24749"/>
    <w:rsid w:val="00E50E09"/>
    <w:rsid w:val="00E53BE6"/>
    <w:rsid w:val="00E8351A"/>
    <w:rsid w:val="00EA613F"/>
    <w:rsid w:val="00EA7D00"/>
    <w:rsid w:val="00EB4889"/>
    <w:rsid w:val="00EC4699"/>
    <w:rsid w:val="00EE66A9"/>
    <w:rsid w:val="00F34A27"/>
    <w:rsid w:val="00F52A9A"/>
    <w:rsid w:val="00F64055"/>
    <w:rsid w:val="00F71CA7"/>
    <w:rsid w:val="00FB15E9"/>
    <w:rsid w:val="00FC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7F3E6-939A-43C1-8F2B-AB2E699F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187"/>
  </w:style>
  <w:style w:type="paragraph" w:styleId="1">
    <w:name w:val="heading 1"/>
    <w:basedOn w:val="a"/>
    <w:next w:val="a"/>
    <w:link w:val="10"/>
    <w:uiPriority w:val="1"/>
    <w:qFormat/>
    <w:rsid w:val="00E01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5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7519EE"/>
  </w:style>
  <w:style w:type="character" w:customStyle="1" w:styleId="c24">
    <w:name w:val="c24"/>
    <w:basedOn w:val="a0"/>
    <w:rsid w:val="007519EE"/>
  </w:style>
  <w:style w:type="paragraph" w:customStyle="1" w:styleId="c4">
    <w:name w:val="c4"/>
    <w:basedOn w:val="a"/>
    <w:rsid w:val="0075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519EE"/>
  </w:style>
  <w:style w:type="paragraph" w:customStyle="1" w:styleId="c9">
    <w:name w:val="c9"/>
    <w:basedOn w:val="a"/>
    <w:rsid w:val="0075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19EE"/>
  </w:style>
  <w:style w:type="character" w:customStyle="1" w:styleId="c35">
    <w:name w:val="c35"/>
    <w:basedOn w:val="a0"/>
    <w:rsid w:val="007519EE"/>
  </w:style>
  <w:style w:type="character" w:customStyle="1" w:styleId="c33">
    <w:name w:val="c33"/>
    <w:basedOn w:val="a0"/>
    <w:rsid w:val="007519EE"/>
  </w:style>
  <w:style w:type="paragraph" w:customStyle="1" w:styleId="c12">
    <w:name w:val="c12"/>
    <w:basedOn w:val="a"/>
    <w:rsid w:val="0075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519EE"/>
  </w:style>
  <w:style w:type="paragraph" w:customStyle="1" w:styleId="c25">
    <w:name w:val="c25"/>
    <w:basedOn w:val="a"/>
    <w:rsid w:val="0075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75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19EE"/>
  </w:style>
  <w:style w:type="character" w:customStyle="1" w:styleId="c7">
    <w:name w:val="c7"/>
    <w:basedOn w:val="a0"/>
    <w:rsid w:val="007519EE"/>
  </w:style>
  <w:style w:type="paragraph" w:customStyle="1" w:styleId="c1">
    <w:name w:val="c1"/>
    <w:basedOn w:val="a"/>
    <w:rsid w:val="0075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75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5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75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75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75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75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1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E01E52"/>
    <w:pPr>
      <w:spacing w:before="24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ru-RU"/>
    </w:rPr>
  </w:style>
  <w:style w:type="character" w:customStyle="1" w:styleId="a4">
    <w:name w:val="Основной текст_"/>
    <w:link w:val="3"/>
    <w:rsid w:val="00E8351A"/>
    <w:rPr>
      <w:rFonts w:ascii="Times New Roman" w:eastAsia="Times New Roman" w:hAnsi="Times New Roman" w:cs="Times New Roman"/>
      <w:spacing w:val="-10"/>
      <w:sz w:val="29"/>
      <w:szCs w:val="29"/>
      <w:shd w:val="clear" w:color="auto" w:fill="FFFFFF"/>
    </w:rPr>
  </w:style>
  <w:style w:type="character" w:customStyle="1" w:styleId="11">
    <w:name w:val="Основной текст1"/>
    <w:rsid w:val="00E8351A"/>
    <w:rPr>
      <w:rFonts w:ascii="Times New Roman" w:eastAsia="Times New Roman" w:hAnsi="Times New Roman" w:cs="Times New Roman"/>
      <w:spacing w:val="-10"/>
      <w:sz w:val="29"/>
      <w:szCs w:val="29"/>
      <w:u w:val="single"/>
      <w:shd w:val="clear" w:color="auto" w:fill="FFFFFF"/>
    </w:rPr>
  </w:style>
  <w:style w:type="paragraph" w:customStyle="1" w:styleId="3">
    <w:name w:val="Основной текст3"/>
    <w:basedOn w:val="a"/>
    <w:link w:val="a4"/>
    <w:rsid w:val="00E8351A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pacing w:val="-10"/>
      <w:sz w:val="29"/>
      <w:szCs w:val="29"/>
    </w:rPr>
  </w:style>
  <w:style w:type="paragraph" w:styleId="a5">
    <w:name w:val="List Paragraph"/>
    <w:basedOn w:val="a"/>
    <w:uiPriority w:val="1"/>
    <w:qFormat/>
    <w:rsid w:val="00E8351A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3">
    <w:name w:val="c3"/>
    <w:basedOn w:val="a"/>
    <w:rsid w:val="003A4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20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4B3B83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906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9">
    <w:name w:val="c29"/>
    <w:basedOn w:val="a"/>
    <w:rsid w:val="00386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386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386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86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86E21"/>
  </w:style>
  <w:style w:type="paragraph" w:customStyle="1" w:styleId="c10">
    <w:name w:val="c10"/>
    <w:basedOn w:val="a"/>
    <w:rsid w:val="00386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link w:val="80"/>
    <w:rsid w:val="00386E21"/>
    <w:rPr>
      <w:rFonts w:ascii="Times New Roman" w:eastAsia="Times New Roman" w:hAnsi="Times New Roman"/>
      <w:spacing w:val="-10"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86E21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pacing w:val="-10"/>
      <w:sz w:val="29"/>
      <w:szCs w:val="29"/>
    </w:rPr>
  </w:style>
  <w:style w:type="paragraph" w:styleId="a9">
    <w:name w:val="header"/>
    <w:basedOn w:val="a"/>
    <w:link w:val="aa"/>
    <w:uiPriority w:val="99"/>
    <w:unhideWhenUsed/>
    <w:rsid w:val="00386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86E21"/>
  </w:style>
  <w:style w:type="paragraph" w:styleId="ab">
    <w:name w:val="footer"/>
    <w:basedOn w:val="a"/>
    <w:link w:val="ac"/>
    <w:uiPriority w:val="99"/>
    <w:unhideWhenUsed/>
    <w:rsid w:val="00386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86E21"/>
  </w:style>
  <w:style w:type="character" w:customStyle="1" w:styleId="12">
    <w:name w:val="Заголовок №1_"/>
    <w:link w:val="13"/>
    <w:locked/>
    <w:rsid w:val="005E07BD"/>
    <w:rPr>
      <w:rFonts w:ascii="Times New Roman" w:eastAsia="Times New Roman" w:hAnsi="Times New Roman" w:cs="Times New Roman"/>
      <w:spacing w:val="-10"/>
      <w:sz w:val="29"/>
      <w:szCs w:val="29"/>
      <w:shd w:val="clear" w:color="auto" w:fill="FFFFFF"/>
    </w:rPr>
  </w:style>
  <w:style w:type="paragraph" w:customStyle="1" w:styleId="13">
    <w:name w:val="Заголовок №1"/>
    <w:basedOn w:val="a"/>
    <w:link w:val="12"/>
    <w:rsid w:val="005E07BD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29"/>
      <w:szCs w:val="29"/>
    </w:rPr>
  </w:style>
  <w:style w:type="paragraph" w:styleId="ad">
    <w:name w:val="Body Text"/>
    <w:basedOn w:val="a"/>
    <w:link w:val="ae"/>
    <w:uiPriority w:val="1"/>
    <w:qFormat/>
    <w:rsid w:val="0054637E"/>
    <w:pPr>
      <w:widowControl w:val="0"/>
      <w:autoSpaceDE w:val="0"/>
      <w:autoSpaceDN w:val="0"/>
      <w:spacing w:after="0" w:line="240" w:lineRule="auto"/>
      <w:ind w:left="43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54637E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1B1123"/>
    <w:pPr>
      <w:widowControl w:val="0"/>
      <w:autoSpaceDE w:val="0"/>
      <w:autoSpaceDN w:val="0"/>
      <w:spacing w:after="0" w:line="240" w:lineRule="auto"/>
      <w:ind w:left="162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07D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7D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2B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B3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9B738-6061-4406-AC5C-E310C3D6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20</Pages>
  <Words>4353</Words>
  <Characters>24818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ДЮЦ</cp:lastModifiedBy>
  <cp:revision>7</cp:revision>
  <cp:lastPrinted>2019-10-28T08:10:00Z</cp:lastPrinted>
  <dcterms:created xsi:type="dcterms:W3CDTF">2025-10-15T11:45:00Z</dcterms:created>
  <dcterms:modified xsi:type="dcterms:W3CDTF">2026-05-06T13:52:00Z</dcterms:modified>
</cp:coreProperties>
</file>